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DF8" w:rsidRPr="00E27EA8" w:rsidRDefault="005A4DF8" w:rsidP="00E27EA8">
      <w:pPr>
        <w:spacing w:before="120"/>
        <w:jc w:val="center"/>
        <w:rPr>
          <w:rFonts w:cs="Times New Roman"/>
          <w:color w:val="FF0000"/>
          <w:sz w:val="28"/>
          <w:szCs w:val="28"/>
        </w:rPr>
      </w:pPr>
      <w:r w:rsidRPr="00E27EA8">
        <w:rPr>
          <w:rFonts w:cs="Times New Roman" w:hint="cs"/>
          <w:color w:val="FF0000"/>
          <w:sz w:val="28"/>
          <w:szCs w:val="28"/>
          <w:rtl/>
        </w:rPr>
        <w:t>بِسْمِ</w:t>
      </w:r>
      <w:r w:rsidRPr="00E27EA8">
        <w:rPr>
          <w:rFonts w:cs="Times New Roman"/>
          <w:color w:val="FF0000"/>
          <w:sz w:val="28"/>
          <w:szCs w:val="28"/>
          <w:rtl/>
        </w:rPr>
        <w:t xml:space="preserve"> </w:t>
      </w:r>
      <w:r w:rsidRPr="00E27EA8">
        <w:rPr>
          <w:rFonts w:cs="Times New Roman" w:hint="cs"/>
          <w:color w:val="FF0000"/>
          <w:sz w:val="28"/>
          <w:szCs w:val="28"/>
          <w:rtl/>
        </w:rPr>
        <w:t>اللّ</w:t>
      </w:r>
      <w:r w:rsidRPr="00E27EA8">
        <w:rPr>
          <w:rFonts w:cs="Times New Roman"/>
          <w:color w:val="FF0000"/>
          <w:sz w:val="28"/>
          <w:szCs w:val="28"/>
          <w:rtl/>
        </w:rPr>
        <w:t>ٰ</w:t>
      </w:r>
      <w:r w:rsidRPr="00E27EA8">
        <w:rPr>
          <w:rFonts w:cs="Times New Roman" w:hint="cs"/>
          <w:color w:val="FF0000"/>
          <w:sz w:val="28"/>
          <w:szCs w:val="28"/>
          <w:rtl/>
        </w:rPr>
        <w:t>هِ</w:t>
      </w:r>
      <w:r w:rsidRPr="00E27EA8">
        <w:rPr>
          <w:rFonts w:cs="Times New Roman"/>
          <w:color w:val="FF0000"/>
          <w:sz w:val="28"/>
          <w:szCs w:val="28"/>
          <w:rtl/>
        </w:rPr>
        <w:t xml:space="preserve"> </w:t>
      </w:r>
      <w:r w:rsidRPr="00E27EA8">
        <w:rPr>
          <w:rFonts w:cs="Times New Roman" w:hint="cs"/>
          <w:color w:val="FF0000"/>
          <w:sz w:val="28"/>
          <w:szCs w:val="28"/>
          <w:rtl/>
        </w:rPr>
        <w:t>الرَّحْم</w:t>
      </w:r>
      <w:r w:rsidRPr="00E27EA8">
        <w:rPr>
          <w:rFonts w:cs="Times New Roman"/>
          <w:color w:val="FF0000"/>
          <w:sz w:val="28"/>
          <w:szCs w:val="28"/>
          <w:rtl/>
        </w:rPr>
        <w:t>ٰ</w:t>
      </w:r>
      <w:r w:rsidRPr="00E27EA8">
        <w:rPr>
          <w:rFonts w:cs="Times New Roman" w:hint="cs"/>
          <w:color w:val="FF0000"/>
          <w:sz w:val="28"/>
          <w:szCs w:val="28"/>
          <w:rtl/>
        </w:rPr>
        <w:t>نِ</w:t>
      </w:r>
      <w:r w:rsidRPr="00E27EA8">
        <w:rPr>
          <w:rFonts w:cs="Times New Roman"/>
          <w:color w:val="FF0000"/>
          <w:sz w:val="28"/>
          <w:szCs w:val="28"/>
          <w:rtl/>
        </w:rPr>
        <w:t xml:space="preserve"> </w:t>
      </w:r>
      <w:r w:rsidRPr="00E27EA8">
        <w:rPr>
          <w:rFonts w:cs="Times New Roman" w:hint="cs"/>
          <w:color w:val="FF0000"/>
          <w:sz w:val="28"/>
          <w:szCs w:val="28"/>
          <w:rtl/>
        </w:rPr>
        <w:t>الرَّحِيمِ</w:t>
      </w:r>
    </w:p>
    <w:p w:rsidR="005A4DF8" w:rsidRPr="00E27EA8" w:rsidRDefault="005A4DF8" w:rsidP="00E27EA8">
      <w:pPr>
        <w:spacing w:before="120"/>
        <w:jc w:val="center"/>
        <w:rPr>
          <w:rFonts w:cs="Times New Roman"/>
          <w:color w:val="FF0000"/>
          <w:sz w:val="28"/>
          <w:szCs w:val="28"/>
        </w:rPr>
      </w:pPr>
      <w:r w:rsidRPr="00E27EA8">
        <w:rPr>
          <w:rFonts w:cs="Times New Roman" w:hint="cs"/>
          <w:color w:val="FF0000"/>
          <w:sz w:val="28"/>
          <w:szCs w:val="28"/>
          <w:rtl/>
        </w:rPr>
        <w:t>اَلْحَمْدُ</w:t>
      </w:r>
      <w:r w:rsidRPr="00E27EA8">
        <w:rPr>
          <w:rFonts w:cs="Times New Roman"/>
          <w:color w:val="FF0000"/>
          <w:sz w:val="28"/>
          <w:szCs w:val="28"/>
          <w:rtl/>
        </w:rPr>
        <w:t xml:space="preserve"> </w:t>
      </w:r>
      <w:r w:rsidRPr="00E27EA8">
        <w:rPr>
          <w:rFonts w:cs="Times New Roman" w:hint="cs"/>
          <w:color w:val="FF0000"/>
          <w:sz w:val="28"/>
          <w:szCs w:val="28"/>
          <w:rtl/>
        </w:rPr>
        <w:t>لِلّ</w:t>
      </w:r>
      <w:r w:rsidRPr="00E27EA8">
        <w:rPr>
          <w:rFonts w:cs="Times New Roman"/>
          <w:color w:val="FF0000"/>
          <w:sz w:val="28"/>
          <w:szCs w:val="28"/>
          <w:rtl/>
        </w:rPr>
        <w:t>ٰ</w:t>
      </w:r>
      <w:r w:rsidRPr="00E27EA8">
        <w:rPr>
          <w:rFonts w:cs="Times New Roman" w:hint="cs"/>
          <w:color w:val="FF0000"/>
          <w:sz w:val="28"/>
          <w:szCs w:val="28"/>
          <w:rtl/>
        </w:rPr>
        <w:t>هِ</w:t>
      </w:r>
      <w:r w:rsidRPr="00E27EA8">
        <w:rPr>
          <w:rFonts w:cs="Times New Roman"/>
          <w:color w:val="FF0000"/>
          <w:sz w:val="28"/>
          <w:szCs w:val="28"/>
          <w:rtl/>
        </w:rPr>
        <w:t xml:space="preserve"> </w:t>
      </w:r>
      <w:r w:rsidRPr="00E27EA8">
        <w:rPr>
          <w:rFonts w:cs="Times New Roman" w:hint="cs"/>
          <w:color w:val="FF0000"/>
          <w:sz w:val="28"/>
          <w:szCs w:val="28"/>
          <w:rtl/>
        </w:rPr>
        <w:t>رَبِّ</w:t>
      </w:r>
      <w:r w:rsidRPr="00E27EA8">
        <w:rPr>
          <w:rFonts w:cs="Times New Roman"/>
          <w:color w:val="FF0000"/>
          <w:sz w:val="28"/>
          <w:szCs w:val="28"/>
          <w:rtl/>
        </w:rPr>
        <w:t xml:space="preserve"> </w:t>
      </w:r>
      <w:r w:rsidRPr="00E27EA8">
        <w:rPr>
          <w:rFonts w:cs="Times New Roman" w:hint="cs"/>
          <w:color w:val="FF0000"/>
          <w:sz w:val="28"/>
          <w:szCs w:val="28"/>
          <w:rtl/>
        </w:rPr>
        <w:t>الْعَالَمِينَ</w:t>
      </w:r>
      <w:r w:rsidRPr="00E27EA8">
        <w:rPr>
          <w:rFonts w:cs="Times New Roman"/>
          <w:color w:val="FF0000"/>
          <w:sz w:val="28"/>
          <w:szCs w:val="28"/>
          <w:rtl/>
        </w:rPr>
        <w:t xml:space="preserve"> </w:t>
      </w:r>
      <w:r w:rsidRPr="00E27EA8">
        <w:rPr>
          <w:rFonts w:cs="Times New Roman" w:hint="cs"/>
          <w:color w:val="FF0000"/>
          <w:sz w:val="28"/>
          <w:szCs w:val="28"/>
          <w:rtl/>
        </w:rPr>
        <w:t>وَ</w:t>
      </w:r>
      <w:r w:rsidRPr="00E27EA8">
        <w:rPr>
          <w:rFonts w:cs="Times New Roman"/>
          <w:color w:val="FF0000"/>
          <w:sz w:val="28"/>
          <w:szCs w:val="28"/>
          <w:rtl/>
        </w:rPr>
        <w:t xml:space="preserve"> </w:t>
      </w:r>
      <w:r w:rsidRPr="00E27EA8">
        <w:rPr>
          <w:rFonts w:cs="Times New Roman" w:hint="cs"/>
          <w:color w:val="FF0000"/>
          <w:sz w:val="28"/>
          <w:szCs w:val="28"/>
          <w:rtl/>
        </w:rPr>
        <w:t>الصَّلاَةُ</w:t>
      </w:r>
      <w:r w:rsidRPr="00E27EA8">
        <w:rPr>
          <w:rFonts w:cs="Times New Roman"/>
          <w:color w:val="FF0000"/>
          <w:sz w:val="28"/>
          <w:szCs w:val="28"/>
          <w:rtl/>
        </w:rPr>
        <w:t xml:space="preserve"> </w:t>
      </w:r>
      <w:r w:rsidRPr="00E27EA8">
        <w:rPr>
          <w:rFonts w:cs="Times New Roman" w:hint="cs"/>
          <w:color w:val="FF0000"/>
          <w:sz w:val="28"/>
          <w:szCs w:val="28"/>
          <w:rtl/>
        </w:rPr>
        <w:t>وَ</w:t>
      </w:r>
      <w:r w:rsidRPr="00E27EA8">
        <w:rPr>
          <w:rFonts w:cs="Times New Roman"/>
          <w:color w:val="FF0000"/>
          <w:sz w:val="28"/>
          <w:szCs w:val="28"/>
          <w:rtl/>
        </w:rPr>
        <w:t xml:space="preserve"> </w:t>
      </w:r>
      <w:r w:rsidRPr="00E27EA8">
        <w:rPr>
          <w:rFonts w:cs="Times New Roman" w:hint="cs"/>
          <w:color w:val="FF0000"/>
          <w:sz w:val="28"/>
          <w:szCs w:val="28"/>
          <w:rtl/>
        </w:rPr>
        <w:t>السَّلاَمُ</w:t>
      </w:r>
      <w:r w:rsidRPr="00E27EA8">
        <w:rPr>
          <w:rFonts w:cs="Times New Roman"/>
          <w:color w:val="FF0000"/>
          <w:sz w:val="28"/>
          <w:szCs w:val="28"/>
          <w:rtl/>
        </w:rPr>
        <w:t xml:space="preserve"> </w:t>
      </w:r>
      <w:r w:rsidRPr="00E27EA8">
        <w:rPr>
          <w:rFonts w:cs="Times New Roman" w:hint="cs"/>
          <w:color w:val="FF0000"/>
          <w:sz w:val="28"/>
          <w:szCs w:val="28"/>
          <w:rtl/>
        </w:rPr>
        <w:t>عَلَى</w:t>
      </w:r>
      <w:r w:rsidRPr="00E27EA8">
        <w:rPr>
          <w:rFonts w:cs="Times New Roman"/>
          <w:color w:val="FF0000"/>
          <w:sz w:val="28"/>
          <w:szCs w:val="28"/>
          <w:rtl/>
        </w:rPr>
        <w:t xml:space="preserve"> </w:t>
      </w:r>
      <w:r w:rsidRPr="00E27EA8">
        <w:rPr>
          <w:rFonts w:cs="Times New Roman" w:hint="cs"/>
          <w:color w:val="FF0000"/>
          <w:sz w:val="28"/>
          <w:szCs w:val="28"/>
          <w:rtl/>
        </w:rPr>
        <w:t>سَيِّدِنَا</w:t>
      </w:r>
      <w:r w:rsidRPr="00E27EA8">
        <w:rPr>
          <w:rFonts w:cs="Times New Roman"/>
          <w:color w:val="FF0000"/>
          <w:sz w:val="28"/>
          <w:szCs w:val="28"/>
          <w:rtl/>
        </w:rPr>
        <w:t xml:space="preserve"> </w:t>
      </w:r>
      <w:r w:rsidRPr="00E27EA8">
        <w:rPr>
          <w:rFonts w:cs="Times New Roman" w:hint="cs"/>
          <w:color w:val="FF0000"/>
          <w:sz w:val="28"/>
          <w:szCs w:val="28"/>
          <w:rtl/>
        </w:rPr>
        <w:t>مُحَمَّدٍ</w:t>
      </w:r>
      <w:r w:rsidRPr="00E27EA8">
        <w:rPr>
          <w:rFonts w:cs="Times New Roman"/>
          <w:color w:val="FF0000"/>
          <w:sz w:val="28"/>
          <w:szCs w:val="28"/>
          <w:rtl/>
        </w:rPr>
        <w:t xml:space="preserve"> </w:t>
      </w:r>
      <w:r w:rsidRPr="00E27EA8">
        <w:rPr>
          <w:rFonts w:cs="Times New Roman" w:hint="cs"/>
          <w:color w:val="FF0000"/>
          <w:sz w:val="28"/>
          <w:szCs w:val="28"/>
          <w:rtl/>
        </w:rPr>
        <w:t>وَ</w:t>
      </w:r>
      <w:r w:rsidRPr="00E27EA8">
        <w:rPr>
          <w:rFonts w:cs="Times New Roman"/>
          <w:color w:val="FF0000"/>
          <w:sz w:val="28"/>
          <w:szCs w:val="28"/>
          <w:rtl/>
        </w:rPr>
        <w:t xml:space="preserve"> </w:t>
      </w:r>
      <w:r w:rsidRPr="00E27EA8">
        <w:rPr>
          <w:rFonts w:cs="Times New Roman" w:hint="cs"/>
          <w:color w:val="FF0000"/>
          <w:sz w:val="28"/>
          <w:szCs w:val="28"/>
          <w:rtl/>
        </w:rPr>
        <w:t>عَلَى</w:t>
      </w:r>
      <w:r w:rsidRPr="00E27EA8">
        <w:rPr>
          <w:rFonts w:cs="Times New Roman"/>
          <w:color w:val="FF0000"/>
          <w:sz w:val="28"/>
          <w:szCs w:val="28"/>
          <w:rtl/>
        </w:rPr>
        <w:t xml:space="preserve"> </w:t>
      </w:r>
      <w:r w:rsidRPr="00E27EA8">
        <w:rPr>
          <w:rFonts w:cs="Times New Roman" w:hint="cs"/>
          <w:color w:val="FF0000"/>
          <w:sz w:val="28"/>
          <w:szCs w:val="28"/>
          <w:rtl/>
        </w:rPr>
        <w:t>آلِهِ</w:t>
      </w:r>
      <w:r w:rsidRPr="00E27EA8">
        <w:rPr>
          <w:rFonts w:cs="Times New Roman"/>
          <w:color w:val="FF0000"/>
          <w:sz w:val="28"/>
          <w:szCs w:val="28"/>
          <w:rtl/>
        </w:rPr>
        <w:t xml:space="preserve"> </w:t>
      </w:r>
      <w:r w:rsidRPr="00E27EA8">
        <w:rPr>
          <w:rFonts w:cs="Times New Roman" w:hint="cs"/>
          <w:color w:val="FF0000"/>
          <w:sz w:val="28"/>
          <w:szCs w:val="28"/>
          <w:rtl/>
        </w:rPr>
        <w:t>وَ</w:t>
      </w:r>
      <w:r w:rsidRPr="00E27EA8">
        <w:rPr>
          <w:rFonts w:cs="Times New Roman"/>
          <w:color w:val="FF0000"/>
          <w:sz w:val="28"/>
          <w:szCs w:val="28"/>
          <w:rtl/>
        </w:rPr>
        <w:t xml:space="preserve"> </w:t>
      </w:r>
      <w:r w:rsidRPr="00E27EA8">
        <w:rPr>
          <w:rFonts w:cs="Times New Roman" w:hint="cs"/>
          <w:color w:val="FF0000"/>
          <w:sz w:val="28"/>
          <w:szCs w:val="28"/>
          <w:rtl/>
        </w:rPr>
        <w:t>صَحْبِهِ</w:t>
      </w:r>
      <w:r w:rsidRPr="00E27EA8">
        <w:rPr>
          <w:rFonts w:cs="Times New Roman"/>
          <w:color w:val="FF0000"/>
          <w:sz w:val="28"/>
          <w:szCs w:val="28"/>
          <w:rtl/>
        </w:rPr>
        <w:t xml:space="preserve"> </w:t>
      </w:r>
      <w:r w:rsidRPr="00E27EA8">
        <w:rPr>
          <w:rFonts w:cs="Times New Roman" w:hint="cs"/>
          <w:color w:val="FF0000"/>
          <w:sz w:val="28"/>
          <w:szCs w:val="28"/>
          <w:rtl/>
        </w:rPr>
        <w:t>اَجْمَعِينَ</w:t>
      </w:r>
    </w:p>
    <w:p w:rsidR="005A4DF8" w:rsidRPr="00E27EA8" w:rsidRDefault="005A4DF8" w:rsidP="00E27EA8">
      <w:pPr>
        <w:spacing w:before="120"/>
        <w:jc w:val="center"/>
        <w:rPr>
          <w:rFonts w:cs="Times New Roman"/>
          <w:color w:val="000080"/>
          <w:sz w:val="28"/>
          <w:szCs w:val="28"/>
        </w:rPr>
      </w:pPr>
      <w:r w:rsidRPr="00E27EA8">
        <w:rPr>
          <w:rFonts w:cs="Times New Roman"/>
          <w:color w:val="000080"/>
          <w:sz w:val="28"/>
          <w:szCs w:val="28"/>
        </w:rPr>
        <w:t>ONİKİNCİ SÖZ’ÜN TAHŞİYESİ</w:t>
      </w:r>
      <w:r>
        <w:rPr>
          <w:rStyle w:val="DipnotBavurusu"/>
          <w:color w:val="000080"/>
          <w:sz w:val="28"/>
          <w:szCs w:val="28"/>
        </w:rPr>
        <w:footnoteReference w:id="1"/>
      </w:r>
    </w:p>
    <w:p w:rsidR="005A4DF8" w:rsidRPr="00C9647B" w:rsidRDefault="005A4DF8" w:rsidP="00C9647B">
      <w:pPr>
        <w:spacing w:before="120"/>
        <w:rPr>
          <w:rFonts w:cs="Times New Roman"/>
          <w:sz w:val="24"/>
          <w:szCs w:val="24"/>
        </w:rPr>
      </w:pPr>
      <w:r w:rsidRPr="00C9647B">
        <w:rPr>
          <w:rFonts w:cs="Times New Roman" w:hint="cs"/>
          <w:color w:val="FF0000"/>
          <w:sz w:val="28"/>
          <w:szCs w:val="28"/>
          <w:rtl/>
        </w:rPr>
        <w:t>وَمَنْ</w:t>
      </w:r>
      <w:r w:rsidRPr="00C9647B">
        <w:rPr>
          <w:rFonts w:cs="Times New Roman"/>
          <w:color w:val="FF0000"/>
          <w:sz w:val="28"/>
          <w:szCs w:val="28"/>
          <w:rtl/>
        </w:rPr>
        <w:t xml:space="preserve"> </w:t>
      </w:r>
      <w:r w:rsidRPr="00C9647B">
        <w:rPr>
          <w:rFonts w:cs="Times New Roman" w:hint="cs"/>
          <w:color w:val="FF0000"/>
          <w:sz w:val="28"/>
          <w:szCs w:val="28"/>
          <w:rtl/>
        </w:rPr>
        <w:t>يُؤْتَ</w:t>
      </w:r>
      <w:r w:rsidRPr="00C9647B">
        <w:rPr>
          <w:rFonts w:cs="Times New Roman"/>
          <w:color w:val="FF0000"/>
          <w:sz w:val="28"/>
          <w:szCs w:val="28"/>
          <w:rtl/>
        </w:rPr>
        <w:t xml:space="preserve"> </w:t>
      </w:r>
      <w:r w:rsidRPr="00C9647B">
        <w:rPr>
          <w:rFonts w:cs="Times New Roman" w:hint="cs"/>
          <w:color w:val="FF0000"/>
          <w:sz w:val="28"/>
          <w:szCs w:val="28"/>
          <w:rtl/>
        </w:rPr>
        <w:t>الْحِكْمَةَ</w:t>
      </w:r>
      <w:r w:rsidRPr="00C9647B">
        <w:rPr>
          <w:rFonts w:cs="Times New Roman"/>
          <w:color w:val="FF0000"/>
          <w:sz w:val="28"/>
          <w:szCs w:val="28"/>
          <w:rtl/>
        </w:rPr>
        <w:t xml:space="preserve"> </w:t>
      </w:r>
      <w:r w:rsidRPr="00C9647B">
        <w:rPr>
          <w:rFonts w:cs="Times New Roman" w:hint="cs"/>
          <w:color w:val="FF0000"/>
          <w:sz w:val="28"/>
          <w:szCs w:val="28"/>
          <w:rtl/>
        </w:rPr>
        <w:t>فَقَدْ</w:t>
      </w:r>
      <w:r w:rsidRPr="00C9647B">
        <w:rPr>
          <w:rFonts w:cs="Times New Roman"/>
          <w:color w:val="FF0000"/>
          <w:sz w:val="28"/>
          <w:szCs w:val="28"/>
          <w:rtl/>
        </w:rPr>
        <w:t xml:space="preserve"> </w:t>
      </w:r>
      <w:r w:rsidRPr="00C9647B">
        <w:rPr>
          <w:rFonts w:cs="Times New Roman" w:hint="cs"/>
          <w:color w:val="FF0000"/>
          <w:sz w:val="28"/>
          <w:szCs w:val="28"/>
          <w:rtl/>
        </w:rPr>
        <w:t>اُوتِىَ</w:t>
      </w:r>
      <w:r w:rsidRPr="00C9647B">
        <w:rPr>
          <w:rFonts w:cs="Times New Roman"/>
          <w:color w:val="FF0000"/>
          <w:sz w:val="28"/>
          <w:szCs w:val="28"/>
          <w:rtl/>
        </w:rPr>
        <w:t xml:space="preserve"> </w:t>
      </w:r>
      <w:r w:rsidRPr="00C9647B">
        <w:rPr>
          <w:rFonts w:cs="Times New Roman" w:hint="cs"/>
          <w:color w:val="FF0000"/>
          <w:sz w:val="28"/>
          <w:szCs w:val="28"/>
          <w:rtl/>
        </w:rPr>
        <w:t>خَيْرًا</w:t>
      </w:r>
      <w:r w:rsidRPr="00C9647B">
        <w:rPr>
          <w:rFonts w:cs="Times New Roman"/>
          <w:color w:val="FF0000"/>
          <w:sz w:val="28"/>
          <w:szCs w:val="28"/>
          <w:rtl/>
        </w:rPr>
        <w:t xml:space="preserve"> </w:t>
      </w:r>
      <w:r w:rsidRPr="00C9647B">
        <w:rPr>
          <w:rFonts w:cs="Times New Roman" w:hint="cs"/>
          <w:color w:val="FF0000"/>
          <w:sz w:val="28"/>
          <w:szCs w:val="28"/>
          <w:rtl/>
        </w:rPr>
        <w:t>كَثِيرًا</w:t>
      </w:r>
      <w:r w:rsidRPr="00C9647B">
        <w:rPr>
          <w:rFonts w:cs="Times New Roman"/>
          <w:color w:val="FF0000"/>
          <w:sz w:val="28"/>
          <w:szCs w:val="28"/>
          <w:rtl/>
        </w:rPr>
        <w:t xml:space="preserve"> ٭ </w:t>
      </w:r>
      <w:r w:rsidRPr="00C9647B">
        <w:rPr>
          <w:rFonts w:cs="Times New Roman" w:hint="cs"/>
          <w:color w:val="FF0000"/>
          <w:sz w:val="28"/>
          <w:szCs w:val="28"/>
          <w:rtl/>
        </w:rPr>
        <w:t>وَ</w:t>
      </w:r>
      <w:r w:rsidRPr="00C9647B">
        <w:rPr>
          <w:rFonts w:cs="Times New Roman"/>
          <w:color w:val="FF0000"/>
          <w:sz w:val="28"/>
          <w:szCs w:val="28"/>
          <w:rtl/>
        </w:rPr>
        <w:t xml:space="preserve"> </w:t>
      </w:r>
      <w:r w:rsidRPr="00C9647B">
        <w:rPr>
          <w:rFonts w:cs="Times New Roman" w:hint="cs"/>
          <w:color w:val="FF0000"/>
          <w:sz w:val="28"/>
          <w:szCs w:val="28"/>
          <w:rtl/>
        </w:rPr>
        <w:t>بِالْحَقِّ</w:t>
      </w:r>
      <w:r w:rsidRPr="00C9647B">
        <w:rPr>
          <w:rFonts w:cs="Times New Roman"/>
          <w:color w:val="FF0000"/>
          <w:sz w:val="28"/>
          <w:szCs w:val="28"/>
          <w:rtl/>
        </w:rPr>
        <w:t xml:space="preserve"> </w:t>
      </w:r>
      <w:r w:rsidRPr="00C9647B">
        <w:rPr>
          <w:rFonts w:cs="Times New Roman" w:hint="cs"/>
          <w:color w:val="FF0000"/>
          <w:sz w:val="28"/>
          <w:szCs w:val="28"/>
          <w:rtl/>
        </w:rPr>
        <w:t>اَنْزَلْنَاهُ</w:t>
      </w:r>
      <w:r w:rsidRPr="00C9647B">
        <w:rPr>
          <w:rFonts w:cs="Times New Roman"/>
          <w:color w:val="FF0000"/>
          <w:sz w:val="28"/>
          <w:szCs w:val="28"/>
          <w:rtl/>
        </w:rPr>
        <w:t xml:space="preserve"> </w:t>
      </w:r>
      <w:r w:rsidRPr="00C9647B">
        <w:rPr>
          <w:rFonts w:cs="Times New Roman" w:hint="cs"/>
          <w:color w:val="FF0000"/>
          <w:sz w:val="28"/>
          <w:szCs w:val="28"/>
          <w:rtl/>
        </w:rPr>
        <w:t>وَ</w:t>
      </w:r>
      <w:r w:rsidRPr="00C9647B">
        <w:rPr>
          <w:rFonts w:cs="Times New Roman"/>
          <w:color w:val="FF0000"/>
          <w:sz w:val="28"/>
          <w:szCs w:val="28"/>
          <w:rtl/>
        </w:rPr>
        <w:t xml:space="preserve"> </w:t>
      </w:r>
      <w:r w:rsidRPr="00C9647B">
        <w:rPr>
          <w:rFonts w:cs="Times New Roman" w:hint="cs"/>
          <w:color w:val="FF0000"/>
          <w:sz w:val="28"/>
          <w:szCs w:val="28"/>
          <w:rtl/>
        </w:rPr>
        <w:t>بِالْحَقِّ</w:t>
      </w:r>
      <w:r w:rsidRPr="00C9647B">
        <w:rPr>
          <w:rFonts w:cs="Times New Roman"/>
          <w:color w:val="FF0000"/>
          <w:sz w:val="28"/>
          <w:szCs w:val="28"/>
          <w:rtl/>
        </w:rPr>
        <w:t xml:space="preserve"> </w:t>
      </w:r>
      <w:r w:rsidRPr="00C9647B">
        <w:rPr>
          <w:rFonts w:cs="Times New Roman" w:hint="cs"/>
          <w:color w:val="FF0000"/>
          <w:sz w:val="28"/>
          <w:szCs w:val="28"/>
          <w:rtl/>
        </w:rPr>
        <w:t>نَزَلَ</w:t>
      </w:r>
      <w:r w:rsidRPr="00C9647B">
        <w:rPr>
          <w:rFonts w:cs="Times New Roman"/>
          <w:sz w:val="24"/>
          <w:szCs w:val="24"/>
        </w:rPr>
        <w:t xml:space="preserve"> </w:t>
      </w:r>
      <w:proofErr w:type="spellStart"/>
      <w:r w:rsidRPr="00C9647B">
        <w:rPr>
          <w:rFonts w:cs="Times New Roman"/>
          <w:sz w:val="24"/>
          <w:szCs w:val="24"/>
        </w:rPr>
        <w:t>âyetlerinin</w:t>
      </w:r>
      <w:proofErr w:type="spellEnd"/>
      <w:r w:rsidRPr="00C9647B">
        <w:rPr>
          <w:rFonts w:cs="Times New Roman"/>
          <w:sz w:val="24"/>
          <w:szCs w:val="24"/>
        </w:rPr>
        <w:t xml:space="preserve"> mealinde ve hikmet-i </w:t>
      </w:r>
      <w:proofErr w:type="spellStart"/>
      <w:r w:rsidRPr="00C9647B">
        <w:rPr>
          <w:rFonts w:cs="Times New Roman"/>
          <w:sz w:val="24"/>
          <w:szCs w:val="24"/>
        </w:rPr>
        <w:t>Kur'aniyenin</w:t>
      </w:r>
      <w:proofErr w:type="spellEnd"/>
      <w:r w:rsidRPr="00C9647B">
        <w:rPr>
          <w:rFonts w:cs="Times New Roman"/>
          <w:sz w:val="24"/>
          <w:szCs w:val="24"/>
        </w:rPr>
        <w:t xml:space="preserve"> fazileti hakkında yüzer </w:t>
      </w:r>
      <w:proofErr w:type="spellStart"/>
      <w:r w:rsidRPr="00C9647B">
        <w:rPr>
          <w:rFonts w:cs="Times New Roman"/>
          <w:sz w:val="24"/>
          <w:szCs w:val="24"/>
        </w:rPr>
        <w:t>âyâtın</w:t>
      </w:r>
      <w:proofErr w:type="spellEnd"/>
      <w:r w:rsidRPr="00C9647B">
        <w:rPr>
          <w:rFonts w:cs="Times New Roman"/>
          <w:sz w:val="24"/>
          <w:szCs w:val="24"/>
        </w:rPr>
        <w:t xml:space="preserve"> mühim bir </w:t>
      </w:r>
      <w:proofErr w:type="spellStart"/>
      <w:r w:rsidRPr="00C9647B">
        <w:rPr>
          <w:rFonts w:cs="Times New Roman"/>
          <w:sz w:val="24"/>
          <w:szCs w:val="24"/>
        </w:rPr>
        <w:t>hakikatını</w:t>
      </w:r>
      <w:proofErr w:type="spellEnd"/>
      <w:r w:rsidRPr="00C9647B">
        <w:rPr>
          <w:rFonts w:cs="Times New Roman"/>
          <w:sz w:val="24"/>
          <w:szCs w:val="24"/>
        </w:rPr>
        <w:t xml:space="preserve">, hikmet-i felsefe ile hikmet-i </w:t>
      </w:r>
      <w:proofErr w:type="spellStart"/>
      <w:r w:rsidRPr="00C9647B">
        <w:rPr>
          <w:rFonts w:cs="Times New Roman"/>
          <w:sz w:val="24"/>
          <w:szCs w:val="24"/>
        </w:rPr>
        <w:t>Kur'aniyenin</w:t>
      </w:r>
      <w:proofErr w:type="spellEnd"/>
      <w:r w:rsidRPr="00C9647B">
        <w:rPr>
          <w:rFonts w:cs="Times New Roman"/>
          <w:sz w:val="24"/>
          <w:szCs w:val="24"/>
        </w:rPr>
        <w:t xml:space="preserve"> </w:t>
      </w:r>
      <w:proofErr w:type="spellStart"/>
      <w:r w:rsidRPr="00C9647B">
        <w:rPr>
          <w:rFonts w:cs="Times New Roman"/>
          <w:sz w:val="24"/>
          <w:szCs w:val="24"/>
        </w:rPr>
        <w:t>müvazenesi</w:t>
      </w:r>
      <w:proofErr w:type="spellEnd"/>
      <w:r w:rsidRPr="00C9647B">
        <w:rPr>
          <w:rFonts w:cs="Times New Roman"/>
          <w:sz w:val="24"/>
          <w:szCs w:val="24"/>
        </w:rPr>
        <w:t xml:space="preserve"> suretinde gayet parlak bir temsil ile tefsir etmekle Kur'anın bir </w:t>
      </w:r>
      <w:proofErr w:type="spellStart"/>
      <w:r w:rsidRPr="00C9647B">
        <w:rPr>
          <w:rFonts w:cs="Times New Roman"/>
          <w:sz w:val="24"/>
          <w:szCs w:val="24"/>
        </w:rPr>
        <w:t>mu'cizesini</w:t>
      </w:r>
      <w:proofErr w:type="spellEnd"/>
      <w:r w:rsidRPr="00C9647B">
        <w:rPr>
          <w:rFonts w:cs="Times New Roman"/>
          <w:sz w:val="24"/>
          <w:szCs w:val="24"/>
        </w:rPr>
        <w:t xml:space="preserve"> ve </w:t>
      </w:r>
      <w:proofErr w:type="spellStart"/>
      <w:r w:rsidRPr="00C9647B">
        <w:rPr>
          <w:rFonts w:cs="Times New Roman"/>
          <w:sz w:val="24"/>
          <w:szCs w:val="24"/>
        </w:rPr>
        <w:t>i'cazını</w:t>
      </w:r>
      <w:proofErr w:type="spellEnd"/>
      <w:r w:rsidRPr="00C9647B">
        <w:rPr>
          <w:rFonts w:cs="Times New Roman"/>
          <w:sz w:val="24"/>
          <w:szCs w:val="24"/>
        </w:rPr>
        <w:t xml:space="preserve"> ve onun karşısında hikmet-i felsefenin aczini ve sukutunu </w:t>
      </w:r>
      <w:proofErr w:type="spellStart"/>
      <w:r w:rsidRPr="00C9647B">
        <w:rPr>
          <w:rFonts w:cs="Times New Roman"/>
          <w:sz w:val="24"/>
          <w:szCs w:val="24"/>
        </w:rPr>
        <w:t>hârika</w:t>
      </w:r>
      <w:proofErr w:type="spellEnd"/>
      <w:r w:rsidRPr="00C9647B">
        <w:rPr>
          <w:rFonts w:cs="Times New Roman"/>
          <w:sz w:val="24"/>
          <w:szCs w:val="24"/>
        </w:rPr>
        <w:t xml:space="preserve"> bir surette isbat eder, körlere de gösterir. Bu söz, </w:t>
      </w:r>
      <w:proofErr w:type="spellStart"/>
      <w:r w:rsidRPr="00C9647B">
        <w:rPr>
          <w:rFonts w:cs="Times New Roman"/>
          <w:sz w:val="24"/>
          <w:szCs w:val="24"/>
        </w:rPr>
        <w:t>Onbirinci</w:t>
      </w:r>
      <w:proofErr w:type="spellEnd"/>
      <w:r w:rsidRPr="00C9647B">
        <w:rPr>
          <w:rFonts w:cs="Times New Roman"/>
          <w:sz w:val="24"/>
          <w:szCs w:val="24"/>
        </w:rPr>
        <w:t xml:space="preserve"> Söz gibi gayet mühimdir. Herkes onlara muhtaçtır.</w:t>
      </w:r>
      <w:r>
        <w:rPr>
          <w:rFonts w:cs="Times New Roman"/>
          <w:sz w:val="24"/>
          <w:szCs w:val="24"/>
        </w:rPr>
        <w:t xml:space="preserve">” </w:t>
      </w:r>
      <w:r w:rsidRPr="00C9647B">
        <w:rPr>
          <w:rFonts w:cs="Times New Roman"/>
          <w:b/>
          <w:bCs/>
          <w:sz w:val="24"/>
          <w:szCs w:val="24"/>
        </w:rPr>
        <w:t>Sözler (779)</w:t>
      </w:r>
    </w:p>
    <w:p w:rsidR="005A4DF8" w:rsidRPr="00E27EA8" w:rsidRDefault="005A4DF8" w:rsidP="00E27EA8">
      <w:pPr>
        <w:spacing w:before="120"/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E27EA8">
        <w:rPr>
          <w:rFonts w:cs="Times New Roman"/>
          <w:b/>
          <w:bCs/>
          <w:sz w:val="28"/>
          <w:szCs w:val="28"/>
        </w:rPr>
        <w:t>Onikinci</w:t>
      </w:r>
      <w:proofErr w:type="spellEnd"/>
      <w:r w:rsidRPr="00E27EA8">
        <w:rPr>
          <w:rFonts w:cs="Times New Roman"/>
          <w:b/>
          <w:bCs/>
          <w:sz w:val="28"/>
          <w:szCs w:val="28"/>
        </w:rPr>
        <w:t xml:space="preserve"> Söz</w:t>
      </w:r>
      <w:r>
        <w:rPr>
          <w:rStyle w:val="DipnotBavurusu"/>
          <w:b/>
          <w:bCs/>
          <w:sz w:val="28"/>
          <w:szCs w:val="28"/>
        </w:rPr>
        <w:footnoteReference w:id="2"/>
      </w:r>
    </w:p>
    <w:p w:rsidR="005A4DF8" w:rsidRPr="00E27EA8" w:rsidRDefault="005A4DF8" w:rsidP="00E27EA8">
      <w:pPr>
        <w:spacing w:before="120"/>
        <w:jc w:val="center"/>
        <w:rPr>
          <w:rFonts w:cs="Times New Roman"/>
          <w:color w:val="FF0000"/>
          <w:sz w:val="28"/>
          <w:szCs w:val="28"/>
        </w:rPr>
      </w:pPr>
      <w:r w:rsidRPr="00E27EA8">
        <w:rPr>
          <w:rFonts w:cs="Times New Roman" w:hint="cs"/>
          <w:color w:val="FF0000"/>
          <w:sz w:val="28"/>
          <w:szCs w:val="28"/>
          <w:rtl/>
        </w:rPr>
        <w:t>بِسْمِ</w:t>
      </w:r>
      <w:r w:rsidRPr="00E27EA8">
        <w:rPr>
          <w:rFonts w:cs="Times New Roman"/>
          <w:color w:val="FF0000"/>
          <w:sz w:val="28"/>
          <w:szCs w:val="28"/>
          <w:rtl/>
        </w:rPr>
        <w:t xml:space="preserve"> </w:t>
      </w:r>
      <w:r w:rsidRPr="00E27EA8">
        <w:rPr>
          <w:rFonts w:cs="Times New Roman" w:hint="cs"/>
          <w:color w:val="FF0000"/>
          <w:sz w:val="28"/>
          <w:szCs w:val="28"/>
          <w:rtl/>
        </w:rPr>
        <w:t>اللّ</w:t>
      </w:r>
      <w:r w:rsidRPr="00E27EA8">
        <w:rPr>
          <w:rFonts w:cs="Times New Roman"/>
          <w:color w:val="FF0000"/>
          <w:sz w:val="28"/>
          <w:szCs w:val="28"/>
          <w:rtl/>
        </w:rPr>
        <w:t>ٰ</w:t>
      </w:r>
      <w:r w:rsidRPr="00E27EA8">
        <w:rPr>
          <w:rFonts w:cs="Times New Roman" w:hint="cs"/>
          <w:color w:val="FF0000"/>
          <w:sz w:val="28"/>
          <w:szCs w:val="28"/>
          <w:rtl/>
        </w:rPr>
        <w:t>هِ</w:t>
      </w:r>
      <w:r w:rsidRPr="00E27EA8">
        <w:rPr>
          <w:rFonts w:cs="Times New Roman"/>
          <w:color w:val="FF0000"/>
          <w:sz w:val="28"/>
          <w:szCs w:val="28"/>
          <w:rtl/>
        </w:rPr>
        <w:t xml:space="preserve"> </w:t>
      </w:r>
      <w:r w:rsidRPr="00E27EA8">
        <w:rPr>
          <w:rFonts w:cs="Times New Roman" w:hint="cs"/>
          <w:color w:val="FF0000"/>
          <w:sz w:val="28"/>
          <w:szCs w:val="28"/>
          <w:rtl/>
        </w:rPr>
        <w:t>الرَّحْم</w:t>
      </w:r>
      <w:r w:rsidRPr="00E27EA8">
        <w:rPr>
          <w:rFonts w:cs="Times New Roman"/>
          <w:color w:val="FF0000"/>
          <w:sz w:val="28"/>
          <w:szCs w:val="28"/>
          <w:rtl/>
        </w:rPr>
        <w:t>ٰ</w:t>
      </w:r>
      <w:r w:rsidRPr="00E27EA8">
        <w:rPr>
          <w:rFonts w:cs="Times New Roman" w:hint="cs"/>
          <w:color w:val="FF0000"/>
          <w:sz w:val="28"/>
          <w:szCs w:val="28"/>
          <w:rtl/>
        </w:rPr>
        <w:t>نِ</w:t>
      </w:r>
      <w:r w:rsidRPr="00E27EA8">
        <w:rPr>
          <w:rFonts w:cs="Times New Roman"/>
          <w:color w:val="FF0000"/>
          <w:sz w:val="28"/>
          <w:szCs w:val="28"/>
          <w:rtl/>
        </w:rPr>
        <w:t xml:space="preserve"> </w:t>
      </w:r>
      <w:r w:rsidRPr="00E27EA8">
        <w:rPr>
          <w:rFonts w:cs="Times New Roman" w:hint="cs"/>
          <w:color w:val="FF0000"/>
          <w:sz w:val="28"/>
          <w:szCs w:val="28"/>
          <w:rtl/>
        </w:rPr>
        <w:t>الرَّحِيمِ</w:t>
      </w:r>
    </w:p>
    <w:p w:rsidR="005A4DF8" w:rsidRPr="00E27EA8" w:rsidRDefault="005A4DF8" w:rsidP="00E27EA8">
      <w:pPr>
        <w:spacing w:before="120"/>
        <w:jc w:val="center"/>
        <w:rPr>
          <w:rFonts w:cs="Times New Roman"/>
          <w:color w:val="FF0000"/>
          <w:sz w:val="28"/>
          <w:szCs w:val="28"/>
        </w:rPr>
      </w:pPr>
      <w:r w:rsidRPr="00E27EA8">
        <w:rPr>
          <w:rFonts w:cs="Times New Roman" w:hint="cs"/>
          <w:color w:val="FF0000"/>
          <w:sz w:val="28"/>
          <w:szCs w:val="28"/>
          <w:rtl/>
        </w:rPr>
        <w:t>وَمَنْ</w:t>
      </w:r>
      <w:r w:rsidRPr="00E27EA8">
        <w:rPr>
          <w:rFonts w:cs="Times New Roman"/>
          <w:color w:val="FF0000"/>
          <w:sz w:val="28"/>
          <w:szCs w:val="28"/>
          <w:rtl/>
        </w:rPr>
        <w:t xml:space="preserve"> </w:t>
      </w:r>
      <w:r w:rsidRPr="00E27EA8">
        <w:rPr>
          <w:rFonts w:cs="Times New Roman" w:hint="cs"/>
          <w:color w:val="FF0000"/>
          <w:sz w:val="28"/>
          <w:szCs w:val="28"/>
          <w:rtl/>
        </w:rPr>
        <w:t>يُؤْتَ</w:t>
      </w:r>
      <w:r w:rsidRPr="00E27EA8">
        <w:rPr>
          <w:rFonts w:cs="Times New Roman"/>
          <w:color w:val="FF0000"/>
          <w:sz w:val="28"/>
          <w:szCs w:val="28"/>
          <w:rtl/>
        </w:rPr>
        <w:t xml:space="preserve"> </w:t>
      </w:r>
      <w:r w:rsidRPr="00E27EA8">
        <w:rPr>
          <w:rFonts w:cs="Times New Roman" w:hint="cs"/>
          <w:color w:val="FF0000"/>
          <w:sz w:val="28"/>
          <w:szCs w:val="28"/>
          <w:rtl/>
        </w:rPr>
        <w:t>الْحِكْمَةَ</w:t>
      </w:r>
      <w:r w:rsidRPr="00E27EA8">
        <w:rPr>
          <w:rFonts w:cs="Times New Roman"/>
          <w:color w:val="FF0000"/>
          <w:sz w:val="28"/>
          <w:szCs w:val="28"/>
          <w:rtl/>
        </w:rPr>
        <w:t xml:space="preserve"> </w:t>
      </w:r>
      <w:r w:rsidRPr="00E27EA8">
        <w:rPr>
          <w:rFonts w:cs="Times New Roman" w:hint="cs"/>
          <w:color w:val="FF0000"/>
          <w:sz w:val="28"/>
          <w:szCs w:val="28"/>
          <w:rtl/>
        </w:rPr>
        <w:t>فَقَدْ</w:t>
      </w:r>
      <w:r w:rsidRPr="00E27EA8">
        <w:rPr>
          <w:rFonts w:cs="Times New Roman"/>
          <w:color w:val="FF0000"/>
          <w:sz w:val="28"/>
          <w:szCs w:val="28"/>
          <w:rtl/>
        </w:rPr>
        <w:t xml:space="preserve"> </w:t>
      </w:r>
      <w:r w:rsidRPr="00E27EA8">
        <w:rPr>
          <w:rFonts w:cs="Times New Roman" w:hint="cs"/>
          <w:color w:val="FF0000"/>
          <w:sz w:val="28"/>
          <w:szCs w:val="28"/>
          <w:rtl/>
        </w:rPr>
        <w:t>اُوتِىَ</w:t>
      </w:r>
      <w:r w:rsidRPr="00E27EA8">
        <w:rPr>
          <w:rFonts w:cs="Times New Roman"/>
          <w:color w:val="FF0000"/>
          <w:sz w:val="28"/>
          <w:szCs w:val="28"/>
          <w:rtl/>
        </w:rPr>
        <w:t xml:space="preserve"> </w:t>
      </w:r>
      <w:r w:rsidRPr="00E27EA8">
        <w:rPr>
          <w:rFonts w:cs="Times New Roman" w:hint="cs"/>
          <w:color w:val="FF0000"/>
          <w:sz w:val="28"/>
          <w:szCs w:val="28"/>
          <w:rtl/>
        </w:rPr>
        <w:t>خَيْرًا</w:t>
      </w:r>
      <w:r w:rsidRPr="00E27EA8">
        <w:rPr>
          <w:rFonts w:cs="Times New Roman"/>
          <w:color w:val="FF0000"/>
          <w:sz w:val="28"/>
          <w:szCs w:val="28"/>
          <w:rtl/>
        </w:rPr>
        <w:t xml:space="preserve"> </w:t>
      </w:r>
      <w:r w:rsidRPr="00E27EA8">
        <w:rPr>
          <w:rFonts w:cs="Times New Roman" w:hint="cs"/>
          <w:color w:val="FF0000"/>
          <w:sz w:val="28"/>
          <w:szCs w:val="28"/>
          <w:rtl/>
        </w:rPr>
        <w:t>كَثِيرًا</w:t>
      </w:r>
    </w:p>
    <w:p w:rsidR="005A4DF8" w:rsidRPr="00E27EA8" w:rsidRDefault="005A4DF8" w:rsidP="00E27EA8">
      <w:pPr>
        <w:spacing w:before="120"/>
        <w:rPr>
          <w:rFonts w:cs="Times New Roman"/>
          <w:sz w:val="24"/>
          <w:szCs w:val="24"/>
        </w:rPr>
      </w:pPr>
      <w:r w:rsidRPr="00E27EA8">
        <w:rPr>
          <w:rFonts w:cs="Times New Roman"/>
          <w:sz w:val="24"/>
          <w:szCs w:val="24"/>
        </w:rPr>
        <w:t xml:space="preserve">[Kur'an-ı </w:t>
      </w:r>
      <w:proofErr w:type="spellStart"/>
      <w:r w:rsidRPr="00E27EA8">
        <w:rPr>
          <w:rFonts w:cs="Times New Roman"/>
          <w:sz w:val="24"/>
          <w:szCs w:val="24"/>
        </w:rPr>
        <w:t>Hakîm'in</w:t>
      </w:r>
      <w:proofErr w:type="spellEnd"/>
      <w:r w:rsidRPr="00E27EA8">
        <w:rPr>
          <w:rFonts w:cs="Times New Roman"/>
          <w:sz w:val="24"/>
          <w:szCs w:val="24"/>
        </w:rPr>
        <w:t xml:space="preserve"> hikmet-i </w:t>
      </w:r>
      <w:proofErr w:type="spellStart"/>
      <w:r w:rsidRPr="00E27EA8">
        <w:rPr>
          <w:rFonts w:cs="Times New Roman"/>
          <w:sz w:val="24"/>
          <w:szCs w:val="24"/>
        </w:rPr>
        <w:t>kudsiyesi</w:t>
      </w:r>
      <w:proofErr w:type="spellEnd"/>
      <w:r w:rsidRPr="00E27EA8">
        <w:rPr>
          <w:rFonts w:cs="Times New Roman"/>
          <w:sz w:val="24"/>
          <w:szCs w:val="24"/>
        </w:rPr>
        <w:t xml:space="preserve"> ile felsefe</w:t>
      </w:r>
      <w:r>
        <w:rPr>
          <w:rStyle w:val="DipnotBavurusu"/>
          <w:sz w:val="24"/>
          <w:szCs w:val="24"/>
        </w:rPr>
        <w:footnoteReference w:id="3"/>
      </w:r>
      <w:r w:rsidRPr="00E27EA8">
        <w:rPr>
          <w:rFonts w:cs="Times New Roman"/>
          <w:sz w:val="24"/>
          <w:szCs w:val="24"/>
        </w:rPr>
        <w:t xml:space="preserve"> hikmetinin </w:t>
      </w:r>
      <w:proofErr w:type="spellStart"/>
      <w:r w:rsidRPr="00E27EA8">
        <w:rPr>
          <w:rFonts w:cs="Times New Roman"/>
          <w:sz w:val="24"/>
          <w:szCs w:val="24"/>
        </w:rPr>
        <w:t>icmalen</w:t>
      </w:r>
      <w:proofErr w:type="spellEnd"/>
      <w:r w:rsidRPr="00E27EA8">
        <w:rPr>
          <w:rFonts w:cs="Times New Roman"/>
          <w:sz w:val="24"/>
          <w:szCs w:val="24"/>
        </w:rPr>
        <w:t xml:space="preserve"> </w:t>
      </w:r>
      <w:proofErr w:type="spellStart"/>
      <w:r w:rsidRPr="00E27EA8">
        <w:rPr>
          <w:rFonts w:cs="Times New Roman"/>
          <w:sz w:val="24"/>
          <w:szCs w:val="24"/>
        </w:rPr>
        <w:t>müvazenesi</w:t>
      </w:r>
      <w:proofErr w:type="spellEnd"/>
      <w:r w:rsidRPr="00E27EA8">
        <w:rPr>
          <w:rFonts w:cs="Times New Roman"/>
          <w:sz w:val="24"/>
          <w:szCs w:val="24"/>
        </w:rPr>
        <w:t xml:space="preserve">, hem hikmet-i </w:t>
      </w:r>
      <w:proofErr w:type="spellStart"/>
      <w:r w:rsidRPr="00E27EA8">
        <w:rPr>
          <w:rFonts w:cs="Times New Roman"/>
          <w:sz w:val="24"/>
          <w:szCs w:val="24"/>
        </w:rPr>
        <w:t>Kur'aniyenin</w:t>
      </w:r>
      <w:proofErr w:type="spellEnd"/>
      <w:r w:rsidRPr="00E27EA8">
        <w:rPr>
          <w:rFonts w:cs="Times New Roman"/>
          <w:sz w:val="24"/>
          <w:szCs w:val="24"/>
        </w:rPr>
        <w:t xml:space="preserve"> insanın hayat-ı </w:t>
      </w:r>
      <w:proofErr w:type="spellStart"/>
      <w:r w:rsidRPr="00E27EA8">
        <w:rPr>
          <w:rFonts w:cs="Times New Roman"/>
          <w:sz w:val="24"/>
          <w:szCs w:val="24"/>
        </w:rPr>
        <w:t>şahsiyesine</w:t>
      </w:r>
      <w:proofErr w:type="spellEnd"/>
      <w:r w:rsidRPr="00E27EA8">
        <w:rPr>
          <w:rFonts w:cs="Times New Roman"/>
          <w:sz w:val="24"/>
          <w:szCs w:val="24"/>
        </w:rPr>
        <w:t xml:space="preserve"> ve hayat-ı </w:t>
      </w:r>
      <w:proofErr w:type="spellStart"/>
      <w:r w:rsidRPr="00E27EA8">
        <w:rPr>
          <w:rFonts w:cs="Times New Roman"/>
          <w:sz w:val="24"/>
          <w:szCs w:val="24"/>
        </w:rPr>
        <w:t>içtimaiyesine</w:t>
      </w:r>
      <w:proofErr w:type="spellEnd"/>
      <w:r w:rsidRPr="00E27EA8">
        <w:rPr>
          <w:rFonts w:cs="Times New Roman"/>
          <w:sz w:val="24"/>
          <w:szCs w:val="24"/>
        </w:rPr>
        <w:t xml:space="preserve"> verdiği ders-i terbiyenin gayet kısa bir fezlekesi, hem Kur'anın sair </w:t>
      </w:r>
      <w:proofErr w:type="spellStart"/>
      <w:r w:rsidRPr="00E27EA8">
        <w:rPr>
          <w:rFonts w:cs="Times New Roman"/>
          <w:sz w:val="24"/>
          <w:szCs w:val="24"/>
        </w:rPr>
        <w:t>kelimat</w:t>
      </w:r>
      <w:proofErr w:type="spellEnd"/>
      <w:r w:rsidRPr="00E27EA8">
        <w:rPr>
          <w:rFonts w:cs="Times New Roman"/>
          <w:sz w:val="24"/>
          <w:szCs w:val="24"/>
        </w:rPr>
        <w:t xml:space="preserve">-ı </w:t>
      </w:r>
      <w:proofErr w:type="spellStart"/>
      <w:r w:rsidRPr="00E27EA8">
        <w:rPr>
          <w:rFonts w:cs="Times New Roman"/>
          <w:sz w:val="24"/>
          <w:szCs w:val="24"/>
        </w:rPr>
        <w:t>İlahiyeye</w:t>
      </w:r>
      <w:proofErr w:type="spellEnd"/>
      <w:r w:rsidRPr="00E27EA8">
        <w:rPr>
          <w:rFonts w:cs="Times New Roman"/>
          <w:sz w:val="24"/>
          <w:szCs w:val="24"/>
        </w:rPr>
        <w:t xml:space="preserve"> ve bütün kelâmlara cihet-i </w:t>
      </w:r>
      <w:proofErr w:type="spellStart"/>
      <w:r w:rsidRPr="00E27EA8">
        <w:rPr>
          <w:rFonts w:cs="Times New Roman"/>
          <w:sz w:val="24"/>
          <w:szCs w:val="24"/>
        </w:rPr>
        <w:t>rüchaniyetine</w:t>
      </w:r>
      <w:proofErr w:type="spellEnd"/>
      <w:r w:rsidRPr="00E27EA8">
        <w:rPr>
          <w:rFonts w:cs="Times New Roman"/>
          <w:sz w:val="24"/>
          <w:szCs w:val="24"/>
        </w:rPr>
        <w:t xml:space="preserve"> bir </w:t>
      </w:r>
      <w:proofErr w:type="gramStart"/>
      <w:r w:rsidRPr="00E27EA8">
        <w:rPr>
          <w:rFonts w:cs="Times New Roman"/>
          <w:sz w:val="24"/>
          <w:szCs w:val="24"/>
        </w:rPr>
        <w:t>işarettir</w:t>
      </w:r>
      <w:proofErr w:type="gramEnd"/>
      <w:r w:rsidRPr="00E27EA8">
        <w:rPr>
          <w:rFonts w:cs="Times New Roman"/>
          <w:sz w:val="24"/>
          <w:szCs w:val="24"/>
        </w:rPr>
        <w:t>. İşte bu sözde "Dört Esas" vardır.]</w:t>
      </w:r>
    </w:p>
    <w:p w:rsidR="005A4DF8" w:rsidRPr="00E27EA8" w:rsidRDefault="005A4DF8" w:rsidP="00E27EA8">
      <w:pPr>
        <w:spacing w:before="120"/>
        <w:rPr>
          <w:rFonts w:cs="Times New Roman"/>
          <w:sz w:val="24"/>
          <w:szCs w:val="24"/>
        </w:rPr>
      </w:pPr>
      <w:r w:rsidRPr="00D55856">
        <w:rPr>
          <w:rFonts w:cs="Times New Roman"/>
          <w:b/>
          <w:bCs/>
          <w:sz w:val="24"/>
          <w:szCs w:val="24"/>
        </w:rPr>
        <w:t>BİRİNCİ ESAS:</w:t>
      </w:r>
      <w:r w:rsidRPr="00E27EA8">
        <w:rPr>
          <w:rFonts w:cs="Times New Roman"/>
          <w:sz w:val="24"/>
          <w:szCs w:val="24"/>
        </w:rPr>
        <w:t xml:space="preserve"> Hikmet-i </w:t>
      </w:r>
      <w:proofErr w:type="spellStart"/>
      <w:r w:rsidRPr="00E27EA8">
        <w:rPr>
          <w:rFonts w:cs="Times New Roman"/>
          <w:sz w:val="24"/>
          <w:szCs w:val="24"/>
        </w:rPr>
        <w:t>Kur'aniye</w:t>
      </w:r>
      <w:proofErr w:type="spellEnd"/>
      <w:r w:rsidRPr="00E27EA8">
        <w:rPr>
          <w:rFonts w:cs="Times New Roman"/>
          <w:sz w:val="24"/>
          <w:szCs w:val="24"/>
        </w:rPr>
        <w:t xml:space="preserve"> ile hikmet-i </w:t>
      </w:r>
      <w:proofErr w:type="spellStart"/>
      <w:r w:rsidRPr="00E27EA8">
        <w:rPr>
          <w:rFonts w:cs="Times New Roman"/>
          <w:sz w:val="24"/>
          <w:szCs w:val="24"/>
        </w:rPr>
        <w:t>fenniyenin</w:t>
      </w:r>
      <w:proofErr w:type="spellEnd"/>
      <w:r w:rsidRPr="00E27EA8">
        <w:rPr>
          <w:rFonts w:cs="Times New Roman"/>
          <w:sz w:val="24"/>
          <w:szCs w:val="24"/>
        </w:rPr>
        <w:t xml:space="preserve"> farklarına şu gelecek hikâye-i </w:t>
      </w:r>
      <w:proofErr w:type="spellStart"/>
      <w:r w:rsidRPr="00E27EA8">
        <w:rPr>
          <w:rFonts w:cs="Times New Roman"/>
          <w:sz w:val="24"/>
          <w:szCs w:val="24"/>
        </w:rPr>
        <w:t>temsiliye</w:t>
      </w:r>
      <w:proofErr w:type="spellEnd"/>
      <w:r w:rsidRPr="00E27EA8">
        <w:rPr>
          <w:rFonts w:cs="Times New Roman"/>
          <w:sz w:val="24"/>
          <w:szCs w:val="24"/>
        </w:rPr>
        <w:t xml:space="preserve"> </w:t>
      </w:r>
      <w:proofErr w:type="spellStart"/>
      <w:r w:rsidRPr="00E27EA8">
        <w:rPr>
          <w:rFonts w:cs="Times New Roman"/>
          <w:sz w:val="24"/>
          <w:szCs w:val="24"/>
        </w:rPr>
        <w:t>dûrbîniyle</w:t>
      </w:r>
      <w:proofErr w:type="spellEnd"/>
      <w:r w:rsidRPr="00E27EA8">
        <w:rPr>
          <w:rFonts w:cs="Times New Roman"/>
          <w:sz w:val="24"/>
          <w:szCs w:val="24"/>
        </w:rPr>
        <w:t xml:space="preserve"> bak:</w:t>
      </w:r>
    </w:p>
    <w:p w:rsidR="005A4DF8" w:rsidRPr="00E27EA8" w:rsidRDefault="005A4DF8" w:rsidP="00E27EA8">
      <w:pPr>
        <w:spacing w:before="120"/>
        <w:rPr>
          <w:rFonts w:cs="Times New Roman"/>
          <w:sz w:val="24"/>
          <w:szCs w:val="24"/>
        </w:rPr>
      </w:pPr>
      <w:r w:rsidRPr="00E27EA8">
        <w:rPr>
          <w:rFonts w:cs="Times New Roman"/>
          <w:sz w:val="24"/>
          <w:szCs w:val="24"/>
        </w:rPr>
        <w:t xml:space="preserve">Bir </w:t>
      </w:r>
      <w:proofErr w:type="gramStart"/>
      <w:r w:rsidRPr="00E27EA8">
        <w:rPr>
          <w:rFonts w:cs="Times New Roman"/>
          <w:sz w:val="24"/>
          <w:szCs w:val="24"/>
        </w:rPr>
        <w:t>zaman,</w:t>
      </w:r>
      <w:proofErr w:type="gramEnd"/>
      <w:r w:rsidRPr="00E27EA8">
        <w:rPr>
          <w:rFonts w:cs="Times New Roman"/>
          <w:sz w:val="24"/>
          <w:szCs w:val="24"/>
        </w:rPr>
        <w:t xml:space="preserve"> hem dindar, hem gayet </w:t>
      </w:r>
      <w:proofErr w:type="spellStart"/>
      <w:r w:rsidRPr="00E27EA8">
        <w:rPr>
          <w:rFonts w:cs="Times New Roman"/>
          <w:sz w:val="24"/>
          <w:szCs w:val="24"/>
        </w:rPr>
        <w:t>san'atkâr</w:t>
      </w:r>
      <w:proofErr w:type="spellEnd"/>
      <w:r w:rsidRPr="00E27EA8">
        <w:rPr>
          <w:rFonts w:cs="Times New Roman"/>
          <w:sz w:val="24"/>
          <w:szCs w:val="24"/>
        </w:rPr>
        <w:t xml:space="preserve"> bir Hâkim-i Namdar istedi ki: Kur'an-ı </w:t>
      </w:r>
      <w:proofErr w:type="spellStart"/>
      <w:r w:rsidRPr="00E27EA8">
        <w:rPr>
          <w:rFonts w:cs="Times New Roman"/>
          <w:sz w:val="24"/>
          <w:szCs w:val="24"/>
        </w:rPr>
        <w:t>Hakîm'i</w:t>
      </w:r>
      <w:proofErr w:type="spellEnd"/>
      <w:r w:rsidRPr="00E27EA8">
        <w:rPr>
          <w:rFonts w:cs="Times New Roman"/>
          <w:sz w:val="24"/>
          <w:szCs w:val="24"/>
        </w:rPr>
        <w:t xml:space="preserve">, </w:t>
      </w:r>
      <w:proofErr w:type="spellStart"/>
      <w:r w:rsidRPr="00E27EA8">
        <w:rPr>
          <w:rFonts w:cs="Times New Roman"/>
          <w:sz w:val="24"/>
          <w:szCs w:val="24"/>
        </w:rPr>
        <w:t>maânîsindeki</w:t>
      </w:r>
      <w:proofErr w:type="spellEnd"/>
      <w:r w:rsidRPr="00E27EA8">
        <w:rPr>
          <w:rFonts w:cs="Times New Roman"/>
          <w:sz w:val="24"/>
          <w:szCs w:val="24"/>
        </w:rPr>
        <w:t xml:space="preserve"> </w:t>
      </w:r>
      <w:proofErr w:type="spellStart"/>
      <w:r w:rsidRPr="00E27EA8">
        <w:rPr>
          <w:rFonts w:cs="Times New Roman"/>
          <w:sz w:val="24"/>
          <w:szCs w:val="24"/>
        </w:rPr>
        <w:t>kudsiyetine</w:t>
      </w:r>
      <w:proofErr w:type="spellEnd"/>
      <w:r w:rsidRPr="00E27EA8">
        <w:rPr>
          <w:rFonts w:cs="Times New Roman"/>
          <w:sz w:val="24"/>
          <w:szCs w:val="24"/>
        </w:rPr>
        <w:t xml:space="preserve"> ve </w:t>
      </w:r>
      <w:proofErr w:type="spellStart"/>
      <w:r w:rsidRPr="00E27EA8">
        <w:rPr>
          <w:rFonts w:cs="Times New Roman"/>
          <w:sz w:val="24"/>
          <w:szCs w:val="24"/>
        </w:rPr>
        <w:t>kelimatındaki</w:t>
      </w:r>
      <w:proofErr w:type="spellEnd"/>
      <w:r w:rsidRPr="00E27EA8">
        <w:rPr>
          <w:rFonts w:cs="Times New Roman"/>
          <w:sz w:val="24"/>
          <w:szCs w:val="24"/>
        </w:rPr>
        <w:t xml:space="preserve"> </w:t>
      </w:r>
      <w:proofErr w:type="spellStart"/>
      <w:r w:rsidRPr="00E27EA8">
        <w:rPr>
          <w:rFonts w:cs="Times New Roman"/>
          <w:sz w:val="24"/>
          <w:szCs w:val="24"/>
        </w:rPr>
        <w:t>i'caza</w:t>
      </w:r>
      <w:proofErr w:type="spellEnd"/>
      <w:r w:rsidRPr="00E27EA8">
        <w:rPr>
          <w:rFonts w:cs="Times New Roman"/>
          <w:sz w:val="24"/>
          <w:szCs w:val="24"/>
        </w:rPr>
        <w:t xml:space="preserve"> şayeste bir yazı ile yazsın. O </w:t>
      </w:r>
      <w:proofErr w:type="spellStart"/>
      <w:r w:rsidRPr="00E27EA8">
        <w:rPr>
          <w:rFonts w:cs="Times New Roman"/>
          <w:sz w:val="24"/>
          <w:szCs w:val="24"/>
        </w:rPr>
        <w:t>mu'ciz-nüma</w:t>
      </w:r>
      <w:proofErr w:type="spellEnd"/>
      <w:r w:rsidRPr="00E27EA8">
        <w:rPr>
          <w:rFonts w:cs="Times New Roman"/>
          <w:sz w:val="24"/>
          <w:szCs w:val="24"/>
        </w:rPr>
        <w:t xml:space="preserve"> kamete, </w:t>
      </w:r>
      <w:proofErr w:type="spellStart"/>
      <w:r w:rsidRPr="00E27EA8">
        <w:rPr>
          <w:rFonts w:cs="Times New Roman"/>
          <w:sz w:val="24"/>
          <w:szCs w:val="24"/>
        </w:rPr>
        <w:t>hârika</w:t>
      </w:r>
      <w:proofErr w:type="spellEnd"/>
      <w:r w:rsidRPr="00E27EA8">
        <w:rPr>
          <w:rFonts w:cs="Times New Roman"/>
          <w:sz w:val="24"/>
          <w:szCs w:val="24"/>
        </w:rPr>
        <w:t xml:space="preserve"> bir libas giydirilsin. İşte o Nakkaş Zât, </w:t>
      </w:r>
      <w:proofErr w:type="spellStart"/>
      <w:r w:rsidRPr="00E27EA8">
        <w:rPr>
          <w:rFonts w:cs="Times New Roman"/>
          <w:sz w:val="24"/>
          <w:szCs w:val="24"/>
        </w:rPr>
        <w:t>Kur'anı</w:t>
      </w:r>
      <w:proofErr w:type="spellEnd"/>
      <w:r w:rsidRPr="00E27EA8">
        <w:rPr>
          <w:rFonts w:cs="Times New Roman"/>
          <w:sz w:val="24"/>
          <w:szCs w:val="24"/>
        </w:rPr>
        <w:t xml:space="preserve"> pek acib bir tarzda yazdı.</w:t>
      </w:r>
      <w:r>
        <w:rPr>
          <w:rStyle w:val="DipnotBavurusu"/>
          <w:sz w:val="24"/>
          <w:szCs w:val="24"/>
        </w:rPr>
        <w:footnoteReference w:id="4"/>
      </w:r>
      <w:r w:rsidRPr="00E27EA8">
        <w:rPr>
          <w:rFonts w:cs="Times New Roman"/>
          <w:sz w:val="24"/>
          <w:szCs w:val="24"/>
        </w:rPr>
        <w:t xml:space="preserve"> Bütün kıymettar cevherleri, yazısında istimal etti. </w:t>
      </w:r>
      <w:proofErr w:type="spellStart"/>
      <w:r w:rsidRPr="00E27EA8">
        <w:rPr>
          <w:rFonts w:cs="Times New Roman"/>
          <w:sz w:val="24"/>
          <w:szCs w:val="24"/>
        </w:rPr>
        <w:t>Hakaikının</w:t>
      </w:r>
      <w:proofErr w:type="spellEnd"/>
      <w:r w:rsidRPr="00E27EA8">
        <w:rPr>
          <w:rFonts w:cs="Times New Roman"/>
          <w:sz w:val="24"/>
          <w:szCs w:val="24"/>
        </w:rPr>
        <w:t xml:space="preserve"> </w:t>
      </w:r>
      <w:proofErr w:type="spellStart"/>
      <w:r w:rsidRPr="00E27EA8">
        <w:rPr>
          <w:rFonts w:cs="Times New Roman"/>
          <w:sz w:val="24"/>
          <w:szCs w:val="24"/>
        </w:rPr>
        <w:t>tenevvüüne</w:t>
      </w:r>
      <w:proofErr w:type="spellEnd"/>
      <w:r w:rsidRPr="00E27EA8">
        <w:rPr>
          <w:rFonts w:cs="Times New Roman"/>
          <w:sz w:val="24"/>
          <w:szCs w:val="24"/>
        </w:rPr>
        <w:t xml:space="preserve"> işaret için bazı mücessem hurufatını elmas ve zümrüt ile ve bir kısmını </w:t>
      </w:r>
      <w:proofErr w:type="spellStart"/>
      <w:r w:rsidRPr="00E27EA8">
        <w:rPr>
          <w:rFonts w:cs="Times New Roman"/>
          <w:sz w:val="24"/>
          <w:szCs w:val="24"/>
        </w:rPr>
        <w:t>lü'lü</w:t>
      </w:r>
      <w:proofErr w:type="spellEnd"/>
      <w:r w:rsidRPr="00E27EA8">
        <w:rPr>
          <w:rFonts w:cs="Times New Roman"/>
          <w:sz w:val="24"/>
          <w:szCs w:val="24"/>
        </w:rPr>
        <w:t xml:space="preserve"> ve akik ile ve bir taifesini pırlanta ve mercanla ve bir nev'ini altun ve gümüş ile yazdı. Hem öyle bir tarzda süslendirip </w:t>
      </w:r>
      <w:proofErr w:type="spellStart"/>
      <w:r w:rsidRPr="00E27EA8">
        <w:rPr>
          <w:rFonts w:cs="Times New Roman"/>
          <w:sz w:val="24"/>
          <w:szCs w:val="24"/>
        </w:rPr>
        <w:t>münakkaş</w:t>
      </w:r>
      <w:proofErr w:type="spellEnd"/>
      <w:r w:rsidRPr="00E27EA8">
        <w:rPr>
          <w:rFonts w:cs="Times New Roman"/>
          <w:sz w:val="24"/>
          <w:szCs w:val="24"/>
        </w:rPr>
        <w:t xml:space="preserve"> etti ki, okumayı bilen ve bilmeyen herkes temaşasından hayran olup </w:t>
      </w:r>
      <w:proofErr w:type="spellStart"/>
      <w:r w:rsidRPr="00E27EA8">
        <w:rPr>
          <w:rFonts w:cs="Times New Roman"/>
          <w:sz w:val="24"/>
          <w:szCs w:val="24"/>
        </w:rPr>
        <w:t>istihsan</w:t>
      </w:r>
      <w:proofErr w:type="spellEnd"/>
      <w:r w:rsidRPr="00E27EA8">
        <w:rPr>
          <w:rFonts w:cs="Times New Roman"/>
          <w:sz w:val="24"/>
          <w:szCs w:val="24"/>
        </w:rPr>
        <w:t xml:space="preserve"> ederdi. Bahusus ehl-i </w:t>
      </w:r>
      <w:proofErr w:type="spellStart"/>
      <w:r w:rsidRPr="00E27EA8">
        <w:rPr>
          <w:rFonts w:cs="Times New Roman"/>
          <w:sz w:val="24"/>
          <w:szCs w:val="24"/>
        </w:rPr>
        <w:t>hakikatın</w:t>
      </w:r>
      <w:proofErr w:type="spellEnd"/>
      <w:r w:rsidRPr="00E27EA8">
        <w:rPr>
          <w:rFonts w:cs="Times New Roman"/>
          <w:sz w:val="24"/>
          <w:szCs w:val="24"/>
        </w:rPr>
        <w:t xml:space="preserve"> nazarına o </w:t>
      </w:r>
      <w:proofErr w:type="spellStart"/>
      <w:r w:rsidRPr="00E27EA8">
        <w:rPr>
          <w:rFonts w:cs="Times New Roman"/>
          <w:sz w:val="24"/>
          <w:szCs w:val="24"/>
        </w:rPr>
        <w:t>surî</w:t>
      </w:r>
      <w:proofErr w:type="spellEnd"/>
      <w:r w:rsidRPr="00E27EA8">
        <w:rPr>
          <w:rFonts w:cs="Times New Roman"/>
          <w:sz w:val="24"/>
          <w:szCs w:val="24"/>
        </w:rPr>
        <w:t xml:space="preserve"> güzellik, manasındaki gayet parlak güzelliğin ve gayet şirin tezyinatın </w:t>
      </w:r>
      <w:proofErr w:type="spellStart"/>
      <w:r w:rsidRPr="00E27EA8">
        <w:rPr>
          <w:rFonts w:cs="Times New Roman"/>
          <w:sz w:val="24"/>
          <w:szCs w:val="24"/>
        </w:rPr>
        <w:t>işaratı</w:t>
      </w:r>
      <w:proofErr w:type="spellEnd"/>
      <w:r w:rsidRPr="00E27EA8">
        <w:rPr>
          <w:rFonts w:cs="Times New Roman"/>
          <w:sz w:val="24"/>
          <w:szCs w:val="24"/>
        </w:rPr>
        <w:t xml:space="preserve"> olduğundan, pek kıymettar bir antika olmuştur.</w:t>
      </w:r>
    </w:p>
    <w:p w:rsidR="005A4DF8" w:rsidRPr="00E27EA8" w:rsidRDefault="005A4DF8" w:rsidP="00E27EA8">
      <w:pPr>
        <w:spacing w:before="120"/>
        <w:rPr>
          <w:rFonts w:cs="Times New Roman"/>
          <w:sz w:val="24"/>
          <w:szCs w:val="24"/>
        </w:rPr>
      </w:pPr>
      <w:r w:rsidRPr="00E27EA8">
        <w:rPr>
          <w:rFonts w:cs="Times New Roman"/>
          <w:sz w:val="24"/>
          <w:szCs w:val="24"/>
        </w:rPr>
        <w:t xml:space="preserve">Sonra o Hâkim, şu musanna' ve murassa' </w:t>
      </w:r>
      <w:proofErr w:type="spellStart"/>
      <w:r w:rsidRPr="00E27EA8">
        <w:rPr>
          <w:rFonts w:cs="Times New Roman"/>
          <w:sz w:val="24"/>
          <w:szCs w:val="24"/>
        </w:rPr>
        <w:t>Kur'anı</w:t>
      </w:r>
      <w:proofErr w:type="spellEnd"/>
      <w:r w:rsidRPr="00E27EA8">
        <w:rPr>
          <w:rFonts w:cs="Times New Roman"/>
          <w:sz w:val="24"/>
          <w:szCs w:val="24"/>
        </w:rPr>
        <w:t xml:space="preserve">, bir ecnebi feylesofa ve bir müslüman âlime gösterdi. Hem </w:t>
      </w:r>
      <w:proofErr w:type="gramStart"/>
      <w:r w:rsidRPr="00E27EA8">
        <w:rPr>
          <w:rFonts w:cs="Times New Roman"/>
          <w:sz w:val="24"/>
          <w:szCs w:val="24"/>
        </w:rPr>
        <w:t>tecrübe,</w:t>
      </w:r>
      <w:proofErr w:type="gramEnd"/>
      <w:r w:rsidRPr="00E27EA8">
        <w:rPr>
          <w:rFonts w:cs="Times New Roman"/>
          <w:sz w:val="24"/>
          <w:szCs w:val="24"/>
        </w:rPr>
        <w:t xml:space="preserve"> hem mükâfat için emretti ki: "</w:t>
      </w:r>
      <w:proofErr w:type="spellStart"/>
      <w:r w:rsidRPr="00E27EA8">
        <w:rPr>
          <w:rFonts w:cs="Times New Roman"/>
          <w:sz w:val="24"/>
          <w:szCs w:val="24"/>
        </w:rPr>
        <w:t>Herbiriniz</w:t>
      </w:r>
      <w:proofErr w:type="spellEnd"/>
      <w:r w:rsidRPr="00E27EA8">
        <w:rPr>
          <w:rFonts w:cs="Times New Roman"/>
          <w:sz w:val="24"/>
          <w:szCs w:val="24"/>
        </w:rPr>
        <w:t xml:space="preserve">, bunun hikmetine dair bir eser yazınız." Evvelâ o feylesof, sonra o âlim, ona dair birer </w:t>
      </w:r>
      <w:proofErr w:type="spellStart"/>
      <w:r w:rsidRPr="00E27EA8">
        <w:rPr>
          <w:rFonts w:cs="Times New Roman"/>
          <w:sz w:val="24"/>
          <w:szCs w:val="24"/>
        </w:rPr>
        <w:t>kitab</w:t>
      </w:r>
      <w:proofErr w:type="spellEnd"/>
      <w:r w:rsidRPr="00E27EA8">
        <w:rPr>
          <w:rFonts w:cs="Times New Roman"/>
          <w:sz w:val="24"/>
          <w:szCs w:val="24"/>
        </w:rPr>
        <w:t xml:space="preserve"> </w:t>
      </w:r>
      <w:proofErr w:type="spellStart"/>
      <w:r w:rsidRPr="00E27EA8">
        <w:rPr>
          <w:rFonts w:cs="Times New Roman"/>
          <w:sz w:val="24"/>
          <w:szCs w:val="24"/>
        </w:rPr>
        <w:t>te'lif</w:t>
      </w:r>
      <w:proofErr w:type="spellEnd"/>
      <w:r w:rsidRPr="00E27EA8">
        <w:rPr>
          <w:rFonts w:cs="Times New Roman"/>
          <w:sz w:val="24"/>
          <w:szCs w:val="24"/>
        </w:rPr>
        <w:t xml:space="preserve"> ettiler. Fakat feylesofun</w:t>
      </w:r>
      <w:r>
        <w:rPr>
          <w:rFonts w:cs="Times New Roman"/>
          <w:sz w:val="24"/>
          <w:szCs w:val="24"/>
        </w:rPr>
        <w:t xml:space="preserve"> </w:t>
      </w:r>
      <w:r w:rsidRPr="00E27EA8">
        <w:rPr>
          <w:rFonts w:cs="Times New Roman"/>
          <w:sz w:val="24"/>
          <w:szCs w:val="24"/>
        </w:rPr>
        <w:t xml:space="preserve">kitabı, yalnız harflerin nakışlarından ve münasebetlerinden ve vaziyetlerinden ve </w:t>
      </w:r>
      <w:r w:rsidRPr="00E27EA8">
        <w:rPr>
          <w:rFonts w:cs="Times New Roman"/>
          <w:sz w:val="24"/>
          <w:szCs w:val="24"/>
        </w:rPr>
        <w:lastRenderedPageBreak/>
        <w:t xml:space="preserve">cevherlerinin </w:t>
      </w:r>
      <w:proofErr w:type="spellStart"/>
      <w:r w:rsidRPr="00E27EA8">
        <w:rPr>
          <w:rFonts w:cs="Times New Roman"/>
          <w:sz w:val="24"/>
          <w:szCs w:val="24"/>
        </w:rPr>
        <w:t>hâsiyetlerinden</w:t>
      </w:r>
      <w:proofErr w:type="spellEnd"/>
      <w:r w:rsidRPr="00E27EA8">
        <w:rPr>
          <w:rFonts w:cs="Times New Roman"/>
          <w:sz w:val="24"/>
          <w:szCs w:val="24"/>
        </w:rPr>
        <w:t xml:space="preserve"> ve </w:t>
      </w:r>
      <w:proofErr w:type="spellStart"/>
      <w:r w:rsidRPr="00E27EA8">
        <w:rPr>
          <w:rFonts w:cs="Times New Roman"/>
          <w:sz w:val="24"/>
          <w:szCs w:val="24"/>
        </w:rPr>
        <w:t>tarifatından</w:t>
      </w:r>
      <w:proofErr w:type="spellEnd"/>
      <w:r w:rsidRPr="00E27EA8">
        <w:rPr>
          <w:rFonts w:cs="Times New Roman"/>
          <w:sz w:val="24"/>
          <w:szCs w:val="24"/>
        </w:rPr>
        <w:t xml:space="preserve"> bahseder.</w:t>
      </w:r>
      <w:r>
        <w:rPr>
          <w:rStyle w:val="DipnotBavurusu"/>
          <w:sz w:val="24"/>
          <w:szCs w:val="24"/>
        </w:rPr>
        <w:footnoteReference w:id="5"/>
      </w:r>
      <w:r w:rsidRPr="00E27EA8">
        <w:rPr>
          <w:rFonts w:cs="Times New Roman"/>
          <w:sz w:val="24"/>
          <w:szCs w:val="24"/>
        </w:rPr>
        <w:t xml:space="preserve"> Manasına hiç ilişmez. Çünki o </w:t>
      </w:r>
      <w:proofErr w:type="spellStart"/>
      <w:r w:rsidRPr="00E27EA8">
        <w:rPr>
          <w:rFonts w:cs="Times New Roman"/>
          <w:sz w:val="24"/>
          <w:szCs w:val="24"/>
        </w:rPr>
        <w:t>ecnebî</w:t>
      </w:r>
      <w:proofErr w:type="spellEnd"/>
      <w:r w:rsidRPr="00E27EA8">
        <w:rPr>
          <w:rFonts w:cs="Times New Roman"/>
          <w:sz w:val="24"/>
          <w:szCs w:val="24"/>
        </w:rPr>
        <w:t xml:space="preserve"> adam, </w:t>
      </w:r>
      <w:proofErr w:type="spellStart"/>
      <w:r w:rsidRPr="00E27EA8">
        <w:rPr>
          <w:rFonts w:cs="Times New Roman"/>
          <w:sz w:val="24"/>
          <w:szCs w:val="24"/>
        </w:rPr>
        <w:t>arabî</w:t>
      </w:r>
      <w:proofErr w:type="spellEnd"/>
      <w:r w:rsidRPr="00E27EA8">
        <w:rPr>
          <w:rFonts w:cs="Times New Roman"/>
          <w:sz w:val="24"/>
          <w:szCs w:val="24"/>
        </w:rPr>
        <w:t xml:space="preserve"> hattı okumayı hiç bilmez. </w:t>
      </w:r>
      <w:proofErr w:type="spellStart"/>
      <w:r w:rsidRPr="00E27EA8">
        <w:rPr>
          <w:rFonts w:cs="Times New Roman"/>
          <w:sz w:val="24"/>
          <w:szCs w:val="24"/>
        </w:rPr>
        <w:t>Hattâ</w:t>
      </w:r>
      <w:proofErr w:type="spellEnd"/>
      <w:r w:rsidRPr="00E27EA8">
        <w:rPr>
          <w:rFonts w:cs="Times New Roman"/>
          <w:sz w:val="24"/>
          <w:szCs w:val="24"/>
        </w:rPr>
        <w:t xml:space="preserve"> o müzeyyen </w:t>
      </w:r>
      <w:proofErr w:type="spellStart"/>
      <w:r w:rsidRPr="00E27EA8">
        <w:rPr>
          <w:rFonts w:cs="Times New Roman"/>
          <w:sz w:val="24"/>
          <w:szCs w:val="24"/>
        </w:rPr>
        <w:t>Kur'anı</w:t>
      </w:r>
      <w:proofErr w:type="spellEnd"/>
      <w:r w:rsidRPr="00E27EA8">
        <w:rPr>
          <w:rFonts w:cs="Times New Roman"/>
          <w:sz w:val="24"/>
          <w:szCs w:val="24"/>
        </w:rPr>
        <w:t xml:space="preserve">, bilmiyor ki bir </w:t>
      </w:r>
      <w:proofErr w:type="spellStart"/>
      <w:r w:rsidRPr="00E27EA8">
        <w:rPr>
          <w:rFonts w:cs="Times New Roman"/>
          <w:sz w:val="24"/>
          <w:szCs w:val="24"/>
        </w:rPr>
        <w:t>kitabdır</w:t>
      </w:r>
      <w:proofErr w:type="spellEnd"/>
      <w:r w:rsidRPr="00E27EA8">
        <w:rPr>
          <w:rFonts w:cs="Times New Roman"/>
          <w:sz w:val="24"/>
          <w:szCs w:val="24"/>
        </w:rPr>
        <w:t xml:space="preserve"> ve manayı ifade eden yazıdır. Belki ona </w:t>
      </w:r>
      <w:proofErr w:type="spellStart"/>
      <w:r w:rsidRPr="00E27EA8">
        <w:rPr>
          <w:rFonts w:cs="Times New Roman"/>
          <w:sz w:val="24"/>
          <w:szCs w:val="24"/>
        </w:rPr>
        <w:t>münakkaş</w:t>
      </w:r>
      <w:proofErr w:type="spellEnd"/>
      <w:r w:rsidRPr="00E27EA8">
        <w:rPr>
          <w:rFonts w:cs="Times New Roman"/>
          <w:sz w:val="24"/>
          <w:szCs w:val="24"/>
        </w:rPr>
        <w:t xml:space="preserve"> bir antika nazarıyla bakıyor. Lâkin </w:t>
      </w:r>
      <w:proofErr w:type="spellStart"/>
      <w:r w:rsidRPr="00E27EA8">
        <w:rPr>
          <w:rFonts w:cs="Times New Roman"/>
          <w:sz w:val="24"/>
          <w:szCs w:val="24"/>
        </w:rPr>
        <w:t>çendan</w:t>
      </w:r>
      <w:proofErr w:type="spellEnd"/>
      <w:r w:rsidRPr="00E27EA8">
        <w:rPr>
          <w:rFonts w:cs="Times New Roman"/>
          <w:sz w:val="24"/>
          <w:szCs w:val="24"/>
        </w:rPr>
        <w:t xml:space="preserve"> </w:t>
      </w:r>
      <w:proofErr w:type="spellStart"/>
      <w:r w:rsidRPr="00E27EA8">
        <w:rPr>
          <w:rFonts w:cs="Times New Roman"/>
          <w:sz w:val="24"/>
          <w:szCs w:val="24"/>
        </w:rPr>
        <w:t>arabî</w:t>
      </w:r>
      <w:proofErr w:type="spellEnd"/>
      <w:r w:rsidRPr="00E27EA8">
        <w:rPr>
          <w:rFonts w:cs="Times New Roman"/>
          <w:sz w:val="24"/>
          <w:szCs w:val="24"/>
        </w:rPr>
        <w:t xml:space="preserve"> bilmiyor fakat çok iyi bir mühendistir, güzel bir tasvircidir, mahir bir kimyagerdir, sarraf bir </w:t>
      </w:r>
      <w:proofErr w:type="spellStart"/>
      <w:r w:rsidRPr="00E27EA8">
        <w:rPr>
          <w:rFonts w:cs="Times New Roman"/>
          <w:sz w:val="24"/>
          <w:szCs w:val="24"/>
        </w:rPr>
        <w:t>cevhercidir</w:t>
      </w:r>
      <w:proofErr w:type="spellEnd"/>
      <w:r w:rsidRPr="00E27EA8">
        <w:rPr>
          <w:rFonts w:cs="Times New Roman"/>
          <w:sz w:val="24"/>
          <w:szCs w:val="24"/>
        </w:rPr>
        <w:t xml:space="preserve">. İşte o adam, bu </w:t>
      </w:r>
      <w:proofErr w:type="spellStart"/>
      <w:r w:rsidRPr="00E27EA8">
        <w:rPr>
          <w:rFonts w:cs="Times New Roman"/>
          <w:sz w:val="24"/>
          <w:szCs w:val="24"/>
        </w:rPr>
        <w:t>san'atlara</w:t>
      </w:r>
      <w:proofErr w:type="spellEnd"/>
      <w:r w:rsidRPr="00E27EA8">
        <w:rPr>
          <w:rFonts w:cs="Times New Roman"/>
          <w:sz w:val="24"/>
          <w:szCs w:val="24"/>
        </w:rPr>
        <w:t xml:space="preserve"> göre eserini yazdı.</w:t>
      </w:r>
      <w:r>
        <w:rPr>
          <w:rFonts w:cs="Times New Roman"/>
          <w:sz w:val="24"/>
          <w:szCs w:val="24"/>
        </w:rPr>
        <w:t xml:space="preserve"> </w:t>
      </w:r>
    </w:p>
    <w:p w:rsidR="005A4DF8" w:rsidRPr="00E27EA8" w:rsidRDefault="005A4DF8" w:rsidP="00E27EA8">
      <w:pPr>
        <w:spacing w:before="120"/>
        <w:rPr>
          <w:rFonts w:cs="Times New Roman"/>
          <w:sz w:val="24"/>
          <w:szCs w:val="24"/>
        </w:rPr>
      </w:pPr>
      <w:r w:rsidRPr="00E27EA8">
        <w:rPr>
          <w:rFonts w:cs="Times New Roman"/>
          <w:sz w:val="24"/>
          <w:szCs w:val="24"/>
        </w:rPr>
        <w:t xml:space="preserve">Amma müslüman âlim ise ona baktığı vakit anladı ki: O, </w:t>
      </w:r>
      <w:proofErr w:type="spellStart"/>
      <w:r w:rsidRPr="00E27EA8">
        <w:rPr>
          <w:rFonts w:cs="Times New Roman"/>
          <w:sz w:val="24"/>
          <w:szCs w:val="24"/>
        </w:rPr>
        <w:t>Kitab</w:t>
      </w:r>
      <w:proofErr w:type="spellEnd"/>
      <w:r w:rsidRPr="00E27EA8">
        <w:rPr>
          <w:rFonts w:cs="Times New Roman"/>
          <w:sz w:val="24"/>
          <w:szCs w:val="24"/>
        </w:rPr>
        <w:t xml:space="preserve">-ı Mübin'dir, Kur'an-ı </w:t>
      </w:r>
      <w:proofErr w:type="spellStart"/>
      <w:r w:rsidRPr="00E27EA8">
        <w:rPr>
          <w:rFonts w:cs="Times New Roman"/>
          <w:sz w:val="24"/>
          <w:szCs w:val="24"/>
        </w:rPr>
        <w:t>Hakîm'dir</w:t>
      </w:r>
      <w:proofErr w:type="spellEnd"/>
      <w:r w:rsidRPr="00E27EA8">
        <w:rPr>
          <w:rFonts w:cs="Times New Roman"/>
          <w:sz w:val="24"/>
          <w:szCs w:val="24"/>
        </w:rPr>
        <w:t>.</w:t>
      </w:r>
      <w:r>
        <w:rPr>
          <w:rStyle w:val="DipnotBavurusu"/>
          <w:sz w:val="24"/>
          <w:szCs w:val="24"/>
        </w:rPr>
        <w:footnoteReference w:id="6"/>
      </w:r>
      <w:r w:rsidRPr="00E27EA8">
        <w:rPr>
          <w:rFonts w:cs="Times New Roman"/>
          <w:sz w:val="24"/>
          <w:szCs w:val="24"/>
        </w:rPr>
        <w:t xml:space="preserve"> İşte bu hakperest zât, ne tezyinat-ı </w:t>
      </w:r>
      <w:proofErr w:type="spellStart"/>
      <w:r w:rsidRPr="00E27EA8">
        <w:rPr>
          <w:rFonts w:cs="Times New Roman"/>
          <w:sz w:val="24"/>
          <w:szCs w:val="24"/>
        </w:rPr>
        <w:t>zahiriyesine</w:t>
      </w:r>
      <w:proofErr w:type="spellEnd"/>
      <w:r w:rsidRPr="00E27EA8">
        <w:rPr>
          <w:rFonts w:cs="Times New Roman"/>
          <w:sz w:val="24"/>
          <w:szCs w:val="24"/>
        </w:rPr>
        <w:t xml:space="preserve"> ehemmiyet verdi ve ne de </w:t>
      </w:r>
      <w:proofErr w:type="spellStart"/>
      <w:r w:rsidRPr="00E27EA8">
        <w:rPr>
          <w:rFonts w:cs="Times New Roman"/>
          <w:sz w:val="24"/>
          <w:szCs w:val="24"/>
        </w:rPr>
        <w:t>hurufun</w:t>
      </w:r>
      <w:proofErr w:type="spellEnd"/>
      <w:r w:rsidRPr="00E27EA8">
        <w:rPr>
          <w:rFonts w:cs="Times New Roman"/>
          <w:sz w:val="24"/>
          <w:szCs w:val="24"/>
        </w:rPr>
        <w:t xml:space="preserve"> </w:t>
      </w:r>
      <w:proofErr w:type="spellStart"/>
      <w:r w:rsidRPr="00E27EA8">
        <w:rPr>
          <w:rFonts w:cs="Times New Roman"/>
          <w:sz w:val="24"/>
          <w:szCs w:val="24"/>
        </w:rPr>
        <w:t>nukuşuyla</w:t>
      </w:r>
      <w:proofErr w:type="spellEnd"/>
      <w:r w:rsidRPr="00E27EA8">
        <w:rPr>
          <w:rFonts w:cs="Times New Roman"/>
          <w:sz w:val="24"/>
          <w:szCs w:val="24"/>
        </w:rPr>
        <w:t xml:space="preserve"> iştigal etti. Belki öyle bir şeyle meşgul oldu ki, milyon mertebe öteki adamın iştigal ettiği </w:t>
      </w:r>
      <w:proofErr w:type="spellStart"/>
      <w:r w:rsidRPr="00E27EA8">
        <w:rPr>
          <w:rFonts w:cs="Times New Roman"/>
          <w:sz w:val="24"/>
          <w:szCs w:val="24"/>
        </w:rPr>
        <w:t>mes'elelerinden</w:t>
      </w:r>
      <w:proofErr w:type="spellEnd"/>
      <w:r w:rsidRPr="00E27EA8">
        <w:rPr>
          <w:rFonts w:cs="Times New Roman"/>
          <w:sz w:val="24"/>
          <w:szCs w:val="24"/>
        </w:rPr>
        <w:t xml:space="preserve"> daha </w:t>
      </w:r>
      <w:proofErr w:type="spellStart"/>
      <w:r w:rsidRPr="00E27EA8">
        <w:rPr>
          <w:rFonts w:cs="Times New Roman"/>
          <w:sz w:val="24"/>
          <w:szCs w:val="24"/>
        </w:rPr>
        <w:t>âlî</w:t>
      </w:r>
      <w:proofErr w:type="spellEnd"/>
      <w:r w:rsidRPr="00E27EA8">
        <w:rPr>
          <w:rFonts w:cs="Times New Roman"/>
          <w:sz w:val="24"/>
          <w:szCs w:val="24"/>
        </w:rPr>
        <w:t xml:space="preserve">, daha </w:t>
      </w:r>
      <w:proofErr w:type="spellStart"/>
      <w:r w:rsidRPr="00E27EA8">
        <w:rPr>
          <w:rFonts w:cs="Times New Roman"/>
          <w:sz w:val="24"/>
          <w:szCs w:val="24"/>
        </w:rPr>
        <w:t>galî</w:t>
      </w:r>
      <w:proofErr w:type="spellEnd"/>
      <w:r w:rsidRPr="00E27EA8">
        <w:rPr>
          <w:rFonts w:cs="Times New Roman"/>
          <w:sz w:val="24"/>
          <w:szCs w:val="24"/>
        </w:rPr>
        <w:t xml:space="preserve">, daha latif, daha şerif, daha </w:t>
      </w:r>
      <w:proofErr w:type="spellStart"/>
      <w:r w:rsidRPr="00E27EA8">
        <w:rPr>
          <w:rFonts w:cs="Times New Roman"/>
          <w:sz w:val="24"/>
          <w:szCs w:val="24"/>
        </w:rPr>
        <w:t>nâfi</w:t>
      </w:r>
      <w:proofErr w:type="spellEnd"/>
      <w:r w:rsidRPr="00E27EA8">
        <w:rPr>
          <w:rFonts w:cs="Times New Roman"/>
          <w:sz w:val="24"/>
          <w:szCs w:val="24"/>
        </w:rPr>
        <w:t xml:space="preserve">', daha câmi'... Çünki </w:t>
      </w:r>
      <w:proofErr w:type="spellStart"/>
      <w:r w:rsidRPr="00E27EA8">
        <w:rPr>
          <w:rFonts w:cs="Times New Roman"/>
          <w:sz w:val="24"/>
          <w:szCs w:val="24"/>
        </w:rPr>
        <w:t>nukuşun</w:t>
      </w:r>
      <w:proofErr w:type="spellEnd"/>
      <w:r w:rsidRPr="00E27EA8">
        <w:rPr>
          <w:rFonts w:cs="Times New Roman"/>
          <w:sz w:val="24"/>
          <w:szCs w:val="24"/>
        </w:rPr>
        <w:t xml:space="preserve"> perdesi altında olan </w:t>
      </w:r>
      <w:proofErr w:type="spellStart"/>
      <w:r w:rsidRPr="00E27EA8">
        <w:rPr>
          <w:rFonts w:cs="Times New Roman"/>
          <w:sz w:val="24"/>
          <w:szCs w:val="24"/>
        </w:rPr>
        <w:t>hakaik</w:t>
      </w:r>
      <w:proofErr w:type="spellEnd"/>
      <w:r w:rsidRPr="00E27EA8">
        <w:rPr>
          <w:rFonts w:cs="Times New Roman"/>
          <w:sz w:val="24"/>
          <w:szCs w:val="24"/>
        </w:rPr>
        <w:t xml:space="preserve">-i </w:t>
      </w:r>
      <w:proofErr w:type="spellStart"/>
      <w:r w:rsidRPr="00E27EA8">
        <w:rPr>
          <w:rFonts w:cs="Times New Roman"/>
          <w:sz w:val="24"/>
          <w:szCs w:val="24"/>
        </w:rPr>
        <w:t>kudsiyesinden</w:t>
      </w:r>
      <w:proofErr w:type="spellEnd"/>
      <w:r w:rsidRPr="00E27EA8">
        <w:rPr>
          <w:rFonts w:cs="Times New Roman"/>
          <w:sz w:val="24"/>
          <w:szCs w:val="24"/>
        </w:rPr>
        <w:t xml:space="preserve"> ve </w:t>
      </w:r>
      <w:proofErr w:type="spellStart"/>
      <w:r w:rsidRPr="00E27EA8">
        <w:rPr>
          <w:rFonts w:cs="Times New Roman"/>
          <w:sz w:val="24"/>
          <w:szCs w:val="24"/>
        </w:rPr>
        <w:t>envâr</w:t>
      </w:r>
      <w:proofErr w:type="spellEnd"/>
      <w:r w:rsidRPr="00E27EA8">
        <w:rPr>
          <w:rFonts w:cs="Times New Roman"/>
          <w:sz w:val="24"/>
          <w:szCs w:val="24"/>
        </w:rPr>
        <w:t>-ı esrarından bahsederek gayet güzel bir tefsir-i şerif yazdı.</w:t>
      </w:r>
      <w:r>
        <w:rPr>
          <w:rStyle w:val="DipnotBavurusu"/>
          <w:sz w:val="24"/>
          <w:szCs w:val="24"/>
        </w:rPr>
        <w:footnoteReference w:id="7"/>
      </w:r>
      <w:r w:rsidRPr="00E27EA8">
        <w:rPr>
          <w:rFonts w:cs="Times New Roman"/>
          <w:sz w:val="24"/>
          <w:szCs w:val="24"/>
        </w:rPr>
        <w:t xml:space="preserve"> Sonra ikisi, eserlerini götürüp o Hâkim-i </w:t>
      </w:r>
      <w:proofErr w:type="spellStart"/>
      <w:r w:rsidRPr="00E27EA8">
        <w:rPr>
          <w:rFonts w:cs="Times New Roman"/>
          <w:sz w:val="24"/>
          <w:szCs w:val="24"/>
        </w:rPr>
        <w:t>Zîşan'a</w:t>
      </w:r>
      <w:proofErr w:type="spellEnd"/>
      <w:r w:rsidRPr="00E27EA8">
        <w:rPr>
          <w:rFonts w:cs="Times New Roman"/>
          <w:sz w:val="24"/>
          <w:szCs w:val="24"/>
        </w:rPr>
        <w:t xml:space="preserve"> takdim ettiler. O Hâkim, evvelâ feylesofun eserini aldı. Baktı gördü ki: O </w:t>
      </w:r>
      <w:proofErr w:type="spellStart"/>
      <w:r w:rsidRPr="00E27EA8">
        <w:rPr>
          <w:rFonts w:cs="Times New Roman"/>
          <w:sz w:val="24"/>
          <w:szCs w:val="24"/>
        </w:rPr>
        <w:t>hodpesend</w:t>
      </w:r>
      <w:proofErr w:type="spellEnd"/>
      <w:r w:rsidRPr="00E27EA8">
        <w:rPr>
          <w:rFonts w:cs="Times New Roman"/>
          <w:sz w:val="24"/>
          <w:szCs w:val="24"/>
        </w:rPr>
        <w:t xml:space="preserve"> ve </w:t>
      </w:r>
      <w:proofErr w:type="spellStart"/>
      <w:r w:rsidRPr="00E27EA8">
        <w:rPr>
          <w:rFonts w:cs="Times New Roman"/>
          <w:sz w:val="24"/>
          <w:szCs w:val="24"/>
        </w:rPr>
        <w:t>tabiatperest</w:t>
      </w:r>
      <w:proofErr w:type="spellEnd"/>
      <w:r w:rsidRPr="00E27EA8">
        <w:rPr>
          <w:rFonts w:cs="Times New Roman"/>
          <w:sz w:val="24"/>
          <w:szCs w:val="24"/>
        </w:rPr>
        <w:t xml:space="preserve"> adam çok çalışmış, fakat hiç hakikî hikmetini yazmamış. Hiçbir manasını anlamamış, belki karıştırmış. Ona karşı hürmetsizlik, belki </w:t>
      </w:r>
      <w:proofErr w:type="spellStart"/>
      <w:r w:rsidRPr="00E27EA8">
        <w:rPr>
          <w:rFonts w:cs="Times New Roman"/>
          <w:sz w:val="24"/>
          <w:szCs w:val="24"/>
        </w:rPr>
        <w:t>edebsizlik</w:t>
      </w:r>
      <w:proofErr w:type="spellEnd"/>
      <w:r w:rsidRPr="00E27EA8">
        <w:rPr>
          <w:rFonts w:cs="Times New Roman"/>
          <w:sz w:val="24"/>
          <w:szCs w:val="24"/>
        </w:rPr>
        <w:t xml:space="preserve"> etmiş. Çünki o </w:t>
      </w:r>
      <w:proofErr w:type="spellStart"/>
      <w:r w:rsidRPr="00E27EA8">
        <w:rPr>
          <w:rFonts w:cs="Times New Roman"/>
          <w:sz w:val="24"/>
          <w:szCs w:val="24"/>
        </w:rPr>
        <w:t>menba</w:t>
      </w:r>
      <w:proofErr w:type="spellEnd"/>
      <w:r w:rsidRPr="00E27EA8">
        <w:rPr>
          <w:rFonts w:cs="Times New Roman"/>
          <w:sz w:val="24"/>
          <w:szCs w:val="24"/>
        </w:rPr>
        <w:t xml:space="preserve">-ı </w:t>
      </w:r>
      <w:proofErr w:type="spellStart"/>
      <w:r w:rsidRPr="00E27EA8">
        <w:rPr>
          <w:rFonts w:cs="Times New Roman"/>
          <w:sz w:val="24"/>
          <w:szCs w:val="24"/>
        </w:rPr>
        <w:t>hakaik</w:t>
      </w:r>
      <w:proofErr w:type="spellEnd"/>
      <w:r w:rsidRPr="00E27EA8">
        <w:rPr>
          <w:rFonts w:cs="Times New Roman"/>
          <w:sz w:val="24"/>
          <w:szCs w:val="24"/>
        </w:rPr>
        <w:t xml:space="preserve"> olan </w:t>
      </w:r>
      <w:proofErr w:type="spellStart"/>
      <w:r w:rsidRPr="00E27EA8">
        <w:rPr>
          <w:rFonts w:cs="Times New Roman"/>
          <w:sz w:val="24"/>
          <w:szCs w:val="24"/>
        </w:rPr>
        <w:t>Kur'anı</w:t>
      </w:r>
      <w:proofErr w:type="spellEnd"/>
      <w:r w:rsidRPr="00E27EA8">
        <w:rPr>
          <w:rFonts w:cs="Times New Roman"/>
          <w:sz w:val="24"/>
          <w:szCs w:val="24"/>
        </w:rPr>
        <w:t xml:space="preserve">, manasız </w:t>
      </w:r>
      <w:proofErr w:type="spellStart"/>
      <w:r w:rsidRPr="00E27EA8">
        <w:rPr>
          <w:rFonts w:cs="Times New Roman"/>
          <w:sz w:val="24"/>
          <w:szCs w:val="24"/>
        </w:rPr>
        <w:t>nukuş</w:t>
      </w:r>
      <w:proofErr w:type="spellEnd"/>
      <w:r w:rsidRPr="00E27EA8">
        <w:rPr>
          <w:rFonts w:cs="Times New Roman"/>
          <w:sz w:val="24"/>
          <w:szCs w:val="24"/>
        </w:rPr>
        <w:t xml:space="preserve"> zannederek, mana cihetinde </w:t>
      </w:r>
      <w:proofErr w:type="spellStart"/>
      <w:r w:rsidRPr="00E27EA8">
        <w:rPr>
          <w:rFonts w:cs="Times New Roman"/>
          <w:sz w:val="24"/>
          <w:szCs w:val="24"/>
        </w:rPr>
        <w:t>kıymetsizlik</w:t>
      </w:r>
      <w:proofErr w:type="spellEnd"/>
      <w:r w:rsidRPr="00E27EA8">
        <w:rPr>
          <w:rFonts w:cs="Times New Roman"/>
          <w:sz w:val="24"/>
          <w:szCs w:val="24"/>
        </w:rPr>
        <w:t xml:space="preserve"> ile tahkir etmiş olduğundan, o Hâkim-i Hakîm dahi onun eserini başına vurdu, huzurundan çıkardı.</w:t>
      </w:r>
    </w:p>
    <w:p w:rsidR="005A4DF8" w:rsidRPr="00E27EA8" w:rsidRDefault="005A4DF8" w:rsidP="00E27EA8">
      <w:pPr>
        <w:spacing w:before="120"/>
        <w:rPr>
          <w:rFonts w:cs="Times New Roman"/>
          <w:sz w:val="24"/>
          <w:szCs w:val="24"/>
        </w:rPr>
      </w:pPr>
      <w:r w:rsidRPr="00E27EA8">
        <w:rPr>
          <w:rFonts w:cs="Times New Roman"/>
          <w:sz w:val="24"/>
          <w:szCs w:val="24"/>
        </w:rPr>
        <w:lastRenderedPageBreak/>
        <w:t xml:space="preserve">Sonra öteki hakperest, </w:t>
      </w:r>
      <w:proofErr w:type="spellStart"/>
      <w:r w:rsidRPr="00E27EA8">
        <w:rPr>
          <w:rFonts w:cs="Times New Roman"/>
          <w:sz w:val="24"/>
          <w:szCs w:val="24"/>
        </w:rPr>
        <w:t>müdakkik</w:t>
      </w:r>
      <w:proofErr w:type="spellEnd"/>
      <w:r w:rsidRPr="00E27EA8">
        <w:rPr>
          <w:rFonts w:cs="Times New Roman"/>
          <w:sz w:val="24"/>
          <w:szCs w:val="24"/>
        </w:rPr>
        <w:t xml:space="preserve"> âlimin eserine baktı gördü ki: Gayet güzel ve </w:t>
      </w:r>
      <w:proofErr w:type="spellStart"/>
      <w:r w:rsidRPr="00E27EA8">
        <w:rPr>
          <w:rFonts w:cs="Times New Roman"/>
          <w:sz w:val="24"/>
          <w:szCs w:val="24"/>
        </w:rPr>
        <w:t>nâfi</w:t>
      </w:r>
      <w:proofErr w:type="spellEnd"/>
      <w:r w:rsidRPr="00E27EA8">
        <w:rPr>
          <w:rFonts w:cs="Times New Roman"/>
          <w:sz w:val="24"/>
          <w:szCs w:val="24"/>
        </w:rPr>
        <w:t xml:space="preserve">' bir tefsir ve gayet </w:t>
      </w:r>
      <w:proofErr w:type="spellStart"/>
      <w:r w:rsidRPr="00E27EA8">
        <w:rPr>
          <w:rFonts w:cs="Times New Roman"/>
          <w:sz w:val="24"/>
          <w:szCs w:val="24"/>
        </w:rPr>
        <w:t>hakîmane</w:t>
      </w:r>
      <w:proofErr w:type="spellEnd"/>
      <w:r w:rsidRPr="00E27EA8">
        <w:rPr>
          <w:rFonts w:cs="Times New Roman"/>
          <w:sz w:val="24"/>
          <w:szCs w:val="24"/>
        </w:rPr>
        <w:t xml:space="preserve">, </w:t>
      </w:r>
      <w:proofErr w:type="spellStart"/>
      <w:r w:rsidRPr="00E27EA8">
        <w:rPr>
          <w:rFonts w:cs="Times New Roman"/>
          <w:sz w:val="24"/>
          <w:szCs w:val="24"/>
        </w:rPr>
        <w:t>mürşidane</w:t>
      </w:r>
      <w:proofErr w:type="spellEnd"/>
      <w:r w:rsidRPr="00E27EA8">
        <w:rPr>
          <w:rFonts w:cs="Times New Roman"/>
          <w:sz w:val="24"/>
          <w:szCs w:val="24"/>
        </w:rPr>
        <w:t xml:space="preserve"> bir </w:t>
      </w:r>
      <w:proofErr w:type="spellStart"/>
      <w:r w:rsidRPr="00E27EA8">
        <w:rPr>
          <w:rFonts w:cs="Times New Roman"/>
          <w:sz w:val="24"/>
          <w:szCs w:val="24"/>
        </w:rPr>
        <w:t>te'liftir</w:t>
      </w:r>
      <w:proofErr w:type="spellEnd"/>
      <w:r w:rsidRPr="00E27EA8">
        <w:rPr>
          <w:rFonts w:cs="Times New Roman"/>
          <w:sz w:val="24"/>
          <w:szCs w:val="24"/>
        </w:rPr>
        <w:t>.</w:t>
      </w:r>
      <w:r>
        <w:rPr>
          <w:rStyle w:val="DipnotBavurusu"/>
          <w:sz w:val="24"/>
          <w:szCs w:val="24"/>
        </w:rPr>
        <w:footnoteReference w:id="8"/>
      </w:r>
      <w:r w:rsidRPr="00E27EA8">
        <w:rPr>
          <w:rFonts w:cs="Times New Roman"/>
          <w:sz w:val="24"/>
          <w:szCs w:val="24"/>
        </w:rPr>
        <w:t xml:space="preserve"> "</w:t>
      </w:r>
      <w:proofErr w:type="spellStart"/>
      <w:r w:rsidRPr="00E27EA8">
        <w:rPr>
          <w:rFonts w:cs="Times New Roman"/>
          <w:sz w:val="24"/>
          <w:szCs w:val="24"/>
        </w:rPr>
        <w:t>Âferin</w:t>
      </w:r>
      <w:proofErr w:type="spellEnd"/>
      <w:r w:rsidRPr="00E27EA8">
        <w:rPr>
          <w:rFonts w:cs="Times New Roman"/>
          <w:sz w:val="24"/>
          <w:szCs w:val="24"/>
        </w:rPr>
        <w:t xml:space="preserve">, </w:t>
      </w:r>
      <w:proofErr w:type="spellStart"/>
      <w:r w:rsidRPr="00E27EA8">
        <w:rPr>
          <w:rFonts w:cs="Times New Roman"/>
          <w:sz w:val="24"/>
          <w:szCs w:val="24"/>
        </w:rPr>
        <w:t>bârekâllah</w:t>
      </w:r>
      <w:proofErr w:type="spellEnd"/>
      <w:r w:rsidRPr="00E27EA8">
        <w:rPr>
          <w:rFonts w:cs="Times New Roman"/>
          <w:sz w:val="24"/>
          <w:szCs w:val="24"/>
        </w:rPr>
        <w:t xml:space="preserve">" dedi. İşte hikmet budur ve âlim ve hakîm, bunun sahibine derler. Öteki adam ise, haddinden tecavüz etmiş bir </w:t>
      </w:r>
      <w:proofErr w:type="spellStart"/>
      <w:r w:rsidRPr="00E27EA8">
        <w:rPr>
          <w:rFonts w:cs="Times New Roman"/>
          <w:sz w:val="24"/>
          <w:szCs w:val="24"/>
        </w:rPr>
        <w:t>san'atkârdır</w:t>
      </w:r>
      <w:proofErr w:type="spellEnd"/>
      <w:r w:rsidRPr="00E27EA8">
        <w:rPr>
          <w:rFonts w:cs="Times New Roman"/>
          <w:sz w:val="24"/>
          <w:szCs w:val="24"/>
        </w:rPr>
        <w:t xml:space="preserve">. Sonra onun eserine bir mükâfat olarak; </w:t>
      </w:r>
      <w:proofErr w:type="spellStart"/>
      <w:r w:rsidRPr="00E27EA8">
        <w:rPr>
          <w:rFonts w:cs="Times New Roman"/>
          <w:sz w:val="24"/>
          <w:szCs w:val="24"/>
        </w:rPr>
        <w:t>herbir</w:t>
      </w:r>
      <w:proofErr w:type="spellEnd"/>
      <w:r w:rsidRPr="00E27EA8">
        <w:rPr>
          <w:rFonts w:cs="Times New Roman"/>
          <w:sz w:val="24"/>
          <w:szCs w:val="24"/>
        </w:rPr>
        <w:t xml:space="preserve"> harfine mukabil, tükenmez hazinesinden "On altun verilsin" irade etti.</w:t>
      </w:r>
    </w:p>
    <w:p w:rsidR="005A4DF8" w:rsidRPr="00E27EA8" w:rsidRDefault="005A4DF8" w:rsidP="00E27EA8">
      <w:pPr>
        <w:spacing w:before="120"/>
        <w:rPr>
          <w:rFonts w:cs="Times New Roman"/>
          <w:sz w:val="24"/>
          <w:szCs w:val="24"/>
        </w:rPr>
      </w:pPr>
      <w:r w:rsidRPr="00E27EA8">
        <w:rPr>
          <w:rFonts w:cs="Times New Roman"/>
          <w:sz w:val="24"/>
          <w:szCs w:val="24"/>
        </w:rPr>
        <w:t xml:space="preserve">Eğer temsili fehmettin ise bak, </w:t>
      </w:r>
      <w:proofErr w:type="spellStart"/>
      <w:r w:rsidRPr="00E27EA8">
        <w:rPr>
          <w:rFonts w:cs="Times New Roman"/>
          <w:sz w:val="24"/>
          <w:szCs w:val="24"/>
        </w:rPr>
        <w:t>hakikatın</w:t>
      </w:r>
      <w:proofErr w:type="spellEnd"/>
      <w:r w:rsidRPr="00E27EA8">
        <w:rPr>
          <w:rFonts w:cs="Times New Roman"/>
          <w:sz w:val="24"/>
          <w:szCs w:val="24"/>
        </w:rPr>
        <w:t xml:space="preserve"> yüzünü de gör:</w:t>
      </w:r>
    </w:p>
    <w:p w:rsidR="005A4DF8" w:rsidRPr="00D55856" w:rsidRDefault="005A4DF8" w:rsidP="00D55856">
      <w:pPr>
        <w:spacing w:before="120"/>
        <w:rPr>
          <w:rFonts w:cs="Times New Roman"/>
          <w:sz w:val="24"/>
          <w:szCs w:val="24"/>
        </w:rPr>
      </w:pPr>
      <w:r w:rsidRPr="00E27EA8">
        <w:rPr>
          <w:rFonts w:cs="Times New Roman"/>
          <w:sz w:val="24"/>
          <w:szCs w:val="24"/>
        </w:rPr>
        <w:t xml:space="preserve">Amma o müzeyyen Kur'an ise, şu musanna' kâinattır. O hâkim ise, Hakîm-i Ezelî'dir. Ve o iki adam ise, birisi yani ecnebisi; </w:t>
      </w:r>
      <w:proofErr w:type="spellStart"/>
      <w:r w:rsidRPr="00E27EA8">
        <w:rPr>
          <w:rFonts w:cs="Times New Roman"/>
          <w:sz w:val="24"/>
          <w:szCs w:val="24"/>
        </w:rPr>
        <w:t>ilm</w:t>
      </w:r>
      <w:proofErr w:type="spellEnd"/>
      <w:r w:rsidRPr="00E27EA8">
        <w:rPr>
          <w:rFonts w:cs="Times New Roman"/>
          <w:sz w:val="24"/>
          <w:szCs w:val="24"/>
        </w:rPr>
        <w:t xml:space="preserve">-i felsefe ve </w:t>
      </w:r>
      <w:proofErr w:type="spellStart"/>
      <w:r w:rsidRPr="00E27EA8">
        <w:rPr>
          <w:rFonts w:cs="Times New Roman"/>
          <w:sz w:val="24"/>
          <w:szCs w:val="24"/>
        </w:rPr>
        <w:t>hükemasıdır</w:t>
      </w:r>
      <w:proofErr w:type="spellEnd"/>
      <w:r w:rsidRPr="00E27EA8">
        <w:rPr>
          <w:rFonts w:cs="Times New Roman"/>
          <w:sz w:val="24"/>
          <w:szCs w:val="24"/>
        </w:rPr>
        <w:t xml:space="preserve">. Diğeri, Kur'an ve </w:t>
      </w:r>
      <w:proofErr w:type="spellStart"/>
      <w:r w:rsidRPr="00E27EA8">
        <w:rPr>
          <w:rFonts w:cs="Times New Roman"/>
          <w:sz w:val="24"/>
          <w:szCs w:val="24"/>
        </w:rPr>
        <w:t>şakirdleridir</w:t>
      </w:r>
      <w:proofErr w:type="spellEnd"/>
      <w:r w:rsidRPr="00E27EA8">
        <w:rPr>
          <w:rFonts w:cs="Times New Roman"/>
          <w:sz w:val="24"/>
          <w:szCs w:val="24"/>
        </w:rPr>
        <w:t xml:space="preserve">. Evet Kur'an-ı Hakîm, şu Kur'an-ı Azîm-i Kâinatın en </w:t>
      </w:r>
      <w:proofErr w:type="spellStart"/>
      <w:r w:rsidRPr="00E27EA8">
        <w:rPr>
          <w:rFonts w:cs="Times New Roman"/>
          <w:sz w:val="24"/>
          <w:szCs w:val="24"/>
        </w:rPr>
        <w:t>âlî</w:t>
      </w:r>
      <w:proofErr w:type="spellEnd"/>
      <w:r w:rsidRPr="00E27EA8">
        <w:rPr>
          <w:rFonts w:cs="Times New Roman"/>
          <w:sz w:val="24"/>
          <w:szCs w:val="24"/>
        </w:rPr>
        <w:t xml:space="preserve"> bir müfessiridir ve en </w:t>
      </w:r>
      <w:proofErr w:type="spellStart"/>
      <w:r w:rsidRPr="00E27EA8">
        <w:rPr>
          <w:rFonts w:cs="Times New Roman"/>
          <w:sz w:val="24"/>
          <w:szCs w:val="24"/>
        </w:rPr>
        <w:t>belig</w:t>
      </w:r>
      <w:proofErr w:type="spellEnd"/>
      <w:r w:rsidRPr="00E27EA8">
        <w:rPr>
          <w:rFonts w:cs="Times New Roman"/>
          <w:sz w:val="24"/>
          <w:szCs w:val="24"/>
        </w:rPr>
        <w:t xml:space="preserve"> bir tercümanıdır. Evet o Furkan'dır ki; şu kâinatın sahifelerinde ve zamanların yapraklarında kalem-i kudretle yazılan </w:t>
      </w:r>
      <w:proofErr w:type="spellStart"/>
      <w:r w:rsidRPr="00E27EA8">
        <w:rPr>
          <w:rFonts w:cs="Times New Roman"/>
          <w:sz w:val="24"/>
          <w:szCs w:val="24"/>
        </w:rPr>
        <w:t>âyât</w:t>
      </w:r>
      <w:proofErr w:type="spellEnd"/>
      <w:r w:rsidRPr="00E27EA8">
        <w:rPr>
          <w:rFonts w:cs="Times New Roman"/>
          <w:sz w:val="24"/>
          <w:szCs w:val="24"/>
        </w:rPr>
        <w:t xml:space="preserve">-ı </w:t>
      </w:r>
      <w:proofErr w:type="spellStart"/>
      <w:r w:rsidRPr="00E27EA8">
        <w:rPr>
          <w:rFonts w:cs="Times New Roman"/>
          <w:sz w:val="24"/>
          <w:szCs w:val="24"/>
        </w:rPr>
        <w:t>tekviniyeyi</w:t>
      </w:r>
      <w:proofErr w:type="spellEnd"/>
      <w:r>
        <w:rPr>
          <w:rStyle w:val="DipnotBavurusu"/>
          <w:sz w:val="24"/>
          <w:szCs w:val="24"/>
        </w:rPr>
        <w:footnoteReference w:id="9"/>
      </w:r>
      <w:r w:rsidRPr="00E27EA8">
        <w:rPr>
          <w:rFonts w:cs="Times New Roman"/>
          <w:sz w:val="24"/>
          <w:szCs w:val="24"/>
        </w:rPr>
        <w:t xml:space="preserve"> cin ve inse ders verir.</w:t>
      </w:r>
      <w:r>
        <w:rPr>
          <w:rStyle w:val="DipnotBavurusu"/>
          <w:sz w:val="24"/>
          <w:szCs w:val="24"/>
        </w:rPr>
        <w:footnoteReference w:id="10"/>
      </w:r>
      <w:r w:rsidRPr="00E27EA8">
        <w:rPr>
          <w:rFonts w:cs="Times New Roman"/>
          <w:sz w:val="24"/>
          <w:szCs w:val="24"/>
        </w:rPr>
        <w:t xml:space="preserve"> Hem </w:t>
      </w:r>
      <w:proofErr w:type="spellStart"/>
      <w:r w:rsidRPr="00E27EA8">
        <w:rPr>
          <w:rFonts w:cs="Times New Roman"/>
          <w:sz w:val="24"/>
          <w:szCs w:val="24"/>
        </w:rPr>
        <w:t>herbiri</w:t>
      </w:r>
      <w:proofErr w:type="spellEnd"/>
      <w:r w:rsidRPr="00E27EA8">
        <w:rPr>
          <w:rFonts w:cs="Times New Roman"/>
          <w:sz w:val="24"/>
          <w:szCs w:val="24"/>
        </w:rPr>
        <w:t xml:space="preserve"> birer harf-i manidar olan mevcudata "mana-yı </w:t>
      </w:r>
      <w:proofErr w:type="spellStart"/>
      <w:r w:rsidRPr="00E27EA8">
        <w:rPr>
          <w:rFonts w:cs="Times New Roman"/>
          <w:sz w:val="24"/>
          <w:szCs w:val="24"/>
        </w:rPr>
        <w:t>harfî</w:t>
      </w:r>
      <w:proofErr w:type="spellEnd"/>
      <w:r w:rsidRPr="00E27EA8">
        <w:rPr>
          <w:rFonts w:cs="Times New Roman"/>
          <w:sz w:val="24"/>
          <w:szCs w:val="24"/>
        </w:rPr>
        <w:t xml:space="preserve">" nazarıyla, yani onlara </w:t>
      </w:r>
      <w:proofErr w:type="spellStart"/>
      <w:r w:rsidRPr="00E27EA8">
        <w:rPr>
          <w:rFonts w:cs="Times New Roman"/>
          <w:sz w:val="24"/>
          <w:szCs w:val="24"/>
        </w:rPr>
        <w:t>Sâni</w:t>
      </w:r>
      <w:proofErr w:type="spellEnd"/>
      <w:r w:rsidRPr="00E27EA8">
        <w:rPr>
          <w:rFonts w:cs="Times New Roman"/>
          <w:sz w:val="24"/>
          <w:szCs w:val="24"/>
        </w:rPr>
        <w:t xml:space="preserve">' hesabına bakar, "Ne kadar güzel </w:t>
      </w:r>
      <w:proofErr w:type="gramStart"/>
      <w:r w:rsidRPr="00E27EA8">
        <w:rPr>
          <w:rFonts w:cs="Times New Roman"/>
          <w:sz w:val="24"/>
          <w:szCs w:val="24"/>
        </w:rPr>
        <w:t>yapılmış,</w:t>
      </w:r>
      <w:proofErr w:type="gramEnd"/>
      <w:r w:rsidRPr="00E27EA8">
        <w:rPr>
          <w:rFonts w:cs="Times New Roman"/>
          <w:sz w:val="24"/>
          <w:szCs w:val="24"/>
        </w:rPr>
        <w:t xml:space="preserve"> ne kadar güzel bir surette </w:t>
      </w:r>
      <w:proofErr w:type="spellStart"/>
      <w:r w:rsidRPr="00E27EA8">
        <w:rPr>
          <w:rFonts w:cs="Times New Roman"/>
          <w:sz w:val="24"/>
          <w:szCs w:val="24"/>
        </w:rPr>
        <w:t>Sâni'inin</w:t>
      </w:r>
      <w:proofErr w:type="spellEnd"/>
      <w:r w:rsidRPr="00E27EA8">
        <w:rPr>
          <w:rFonts w:cs="Times New Roman"/>
          <w:sz w:val="24"/>
          <w:szCs w:val="24"/>
        </w:rPr>
        <w:t xml:space="preserve"> cemaline delalet ediyor" der. Ve bununla kâinatın hakikî güzelliğini gösteriyor. Amma </w:t>
      </w:r>
      <w:proofErr w:type="spellStart"/>
      <w:r w:rsidRPr="00E27EA8">
        <w:rPr>
          <w:rFonts w:cs="Times New Roman"/>
          <w:sz w:val="24"/>
          <w:szCs w:val="24"/>
        </w:rPr>
        <w:t>ilm</w:t>
      </w:r>
      <w:proofErr w:type="spellEnd"/>
      <w:r w:rsidRPr="00E27EA8">
        <w:rPr>
          <w:rFonts w:cs="Times New Roman"/>
          <w:sz w:val="24"/>
          <w:szCs w:val="24"/>
        </w:rPr>
        <w:t>-i hikmet</w:t>
      </w:r>
      <w:r>
        <w:rPr>
          <w:rFonts w:cs="Times New Roman"/>
          <w:sz w:val="24"/>
          <w:szCs w:val="24"/>
        </w:rPr>
        <w:t xml:space="preserve"> </w:t>
      </w:r>
      <w:r w:rsidRPr="00D55856">
        <w:rPr>
          <w:rFonts w:cs="Times New Roman"/>
          <w:sz w:val="24"/>
          <w:szCs w:val="24"/>
        </w:rPr>
        <w:t xml:space="preserve">dedikleri felsefe ise; </w:t>
      </w:r>
      <w:proofErr w:type="spellStart"/>
      <w:r w:rsidRPr="00D55856">
        <w:rPr>
          <w:rFonts w:cs="Times New Roman"/>
          <w:sz w:val="24"/>
          <w:szCs w:val="24"/>
        </w:rPr>
        <w:t>huruf</w:t>
      </w:r>
      <w:proofErr w:type="spellEnd"/>
      <w:r w:rsidRPr="00D55856">
        <w:rPr>
          <w:rFonts w:cs="Times New Roman"/>
          <w:sz w:val="24"/>
          <w:szCs w:val="24"/>
        </w:rPr>
        <w:t xml:space="preserve">-u mevcudatın tezyinatında ve münasebatında dalmış ve sersemleşmiş, </w:t>
      </w:r>
      <w:proofErr w:type="spellStart"/>
      <w:r w:rsidRPr="00D55856">
        <w:rPr>
          <w:rFonts w:cs="Times New Roman"/>
          <w:sz w:val="24"/>
          <w:szCs w:val="24"/>
        </w:rPr>
        <w:t>hakikatın</w:t>
      </w:r>
      <w:proofErr w:type="spellEnd"/>
      <w:r w:rsidRPr="00D55856">
        <w:rPr>
          <w:rFonts w:cs="Times New Roman"/>
          <w:sz w:val="24"/>
          <w:szCs w:val="24"/>
        </w:rPr>
        <w:t xml:space="preserve"> yolunu </w:t>
      </w:r>
      <w:r w:rsidRPr="00D55856">
        <w:rPr>
          <w:rFonts w:cs="Times New Roman"/>
          <w:sz w:val="24"/>
          <w:szCs w:val="24"/>
        </w:rPr>
        <w:lastRenderedPageBreak/>
        <w:t>şaşırmış.</w:t>
      </w:r>
      <w:r>
        <w:rPr>
          <w:rStyle w:val="DipnotBavurusu"/>
          <w:sz w:val="24"/>
          <w:szCs w:val="24"/>
        </w:rPr>
        <w:footnoteReference w:id="11"/>
      </w:r>
      <w:r w:rsidRPr="00D55856">
        <w:rPr>
          <w:rFonts w:cs="Times New Roman"/>
          <w:sz w:val="24"/>
          <w:szCs w:val="24"/>
        </w:rPr>
        <w:t xml:space="preserve"> Şu </w:t>
      </w:r>
      <w:proofErr w:type="spellStart"/>
      <w:r w:rsidRPr="00D55856">
        <w:rPr>
          <w:rFonts w:cs="Times New Roman"/>
          <w:sz w:val="24"/>
          <w:szCs w:val="24"/>
        </w:rPr>
        <w:t>kitab</w:t>
      </w:r>
      <w:proofErr w:type="spellEnd"/>
      <w:r w:rsidRPr="00D55856">
        <w:rPr>
          <w:rFonts w:cs="Times New Roman"/>
          <w:sz w:val="24"/>
          <w:szCs w:val="24"/>
        </w:rPr>
        <w:t xml:space="preserve">-ı kebirin hurufatına "mana-yı </w:t>
      </w:r>
      <w:proofErr w:type="spellStart"/>
      <w:r w:rsidRPr="00D55856">
        <w:rPr>
          <w:rFonts w:cs="Times New Roman"/>
          <w:sz w:val="24"/>
          <w:szCs w:val="24"/>
        </w:rPr>
        <w:t>harfî</w:t>
      </w:r>
      <w:proofErr w:type="spellEnd"/>
      <w:r w:rsidRPr="00D55856">
        <w:rPr>
          <w:rFonts w:cs="Times New Roman"/>
          <w:sz w:val="24"/>
          <w:szCs w:val="24"/>
        </w:rPr>
        <w:t xml:space="preserve">" ile, yani Allah hesabına bakmak lâzım gelirken; öyle etmeyip </w:t>
      </w:r>
      <w:r w:rsidRPr="00825D69">
        <w:rPr>
          <w:rFonts w:cs="Times New Roman"/>
          <w:b/>
          <w:bCs/>
          <w:sz w:val="24"/>
          <w:szCs w:val="24"/>
          <w:u w:val="single"/>
        </w:rPr>
        <w:t xml:space="preserve">"mana-yı </w:t>
      </w:r>
      <w:proofErr w:type="spellStart"/>
      <w:r w:rsidRPr="00825D69">
        <w:rPr>
          <w:rFonts w:cs="Times New Roman"/>
          <w:b/>
          <w:bCs/>
          <w:sz w:val="24"/>
          <w:szCs w:val="24"/>
          <w:u w:val="single"/>
        </w:rPr>
        <w:t>ismî</w:t>
      </w:r>
      <w:proofErr w:type="spellEnd"/>
      <w:r w:rsidRPr="00825D69">
        <w:rPr>
          <w:rFonts w:cs="Times New Roman"/>
          <w:b/>
          <w:bCs/>
          <w:sz w:val="24"/>
          <w:szCs w:val="24"/>
          <w:u w:val="single"/>
        </w:rPr>
        <w:t xml:space="preserve">" ile, yani mevcudata mevcudat hesabına bakar, öyle bahseder. "Ne güzel </w:t>
      </w:r>
      <w:proofErr w:type="spellStart"/>
      <w:r w:rsidRPr="00825D69">
        <w:rPr>
          <w:rFonts w:cs="Times New Roman"/>
          <w:b/>
          <w:bCs/>
          <w:sz w:val="24"/>
          <w:szCs w:val="24"/>
          <w:u w:val="single"/>
        </w:rPr>
        <w:t>yapılmış"a</w:t>
      </w:r>
      <w:proofErr w:type="spellEnd"/>
      <w:r w:rsidRPr="00825D69">
        <w:rPr>
          <w:rFonts w:cs="Times New Roman"/>
          <w:b/>
          <w:bCs/>
          <w:sz w:val="24"/>
          <w:szCs w:val="24"/>
          <w:u w:val="single"/>
        </w:rPr>
        <w:t xml:space="preserve"> bedel, "Ne güzeldir" der</w:t>
      </w:r>
      <w:r w:rsidRPr="00D55856">
        <w:rPr>
          <w:rFonts w:cs="Times New Roman"/>
          <w:sz w:val="24"/>
          <w:szCs w:val="24"/>
        </w:rPr>
        <w:t xml:space="preserve">, çirkinleştirir. Bununla kâinatı tahkir edip, kendisine </w:t>
      </w:r>
      <w:proofErr w:type="spellStart"/>
      <w:r w:rsidRPr="00D55856">
        <w:rPr>
          <w:rFonts w:cs="Times New Roman"/>
          <w:sz w:val="24"/>
          <w:szCs w:val="24"/>
        </w:rPr>
        <w:t>müştekî</w:t>
      </w:r>
      <w:proofErr w:type="spellEnd"/>
      <w:r w:rsidRPr="00D55856">
        <w:rPr>
          <w:rFonts w:cs="Times New Roman"/>
          <w:sz w:val="24"/>
          <w:szCs w:val="24"/>
        </w:rPr>
        <w:t xml:space="preserve"> eder. </w:t>
      </w:r>
      <w:r w:rsidRPr="000870CF">
        <w:rPr>
          <w:rFonts w:cs="Times New Roman"/>
          <w:b/>
          <w:bCs/>
          <w:sz w:val="24"/>
          <w:szCs w:val="24"/>
        </w:rPr>
        <w:t>Evet dinsiz felsefe, hakikatsiz bir safsatadır ve kâinata bir tahkirdir</w:t>
      </w:r>
      <w:r w:rsidRPr="00D55856">
        <w:rPr>
          <w:rFonts w:cs="Times New Roman"/>
          <w:sz w:val="24"/>
          <w:szCs w:val="24"/>
        </w:rPr>
        <w:t>...</w:t>
      </w:r>
      <w:r>
        <w:rPr>
          <w:rStyle w:val="DipnotBavurusu"/>
          <w:sz w:val="24"/>
          <w:szCs w:val="24"/>
        </w:rPr>
        <w:footnoteReference w:id="12"/>
      </w:r>
    </w:p>
    <w:p w:rsidR="005A4DF8" w:rsidRPr="00D55856" w:rsidRDefault="005A4DF8" w:rsidP="00D55856">
      <w:pPr>
        <w:spacing w:before="120"/>
        <w:rPr>
          <w:rFonts w:cs="Times New Roman"/>
          <w:sz w:val="24"/>
          <w:szCs w:val="24"/>
        </w:rPr>
      </w:pPr>
      <w:r w:rsidRPr="00D55856">
        <w:rPr>
          <w:rFonts w:cs="Times New Roman"/>
          <w:b/>
          <w:bCs/>
          <w:sz w:val="24"/>
          <w:szCs w:val="24"/>
        </w:rPr>
        <w:t>İKİNCİ ESAS:</w:t>
      </w:r>
      <w:r w:rsidRPr="00D55856">
        <w:rPr>
          <w:rFonts w:cs="Times New Roman"/>
          <w:sz w:val="24"/>
          <w:szCs w:val="24"/>
        </w:rPr>
        <w:t xml:space="preserve"> Kur'an-ı </w:t>
      </w:r>
      <w:proofErr w:type="spellStart"/>
      <w:r w:rsidRPr="00D55856">
        <w:rPr>
          <w:rFonts w:cs="Times New Roman"/>
          <w:sz w:val="24"/>
          <w:szCs w:val="24"/>
        </w:rPr>
        <w:t>Hakîm'in</w:t>
      </w:r>
      <w:proofErr w:type="spellEnd"/>
      <w:r w:rsidRPr="00D55856">
        <w:rPr>
          <w:rFonts w:cs="Times New Roman"/>
          <w:sz w:val="24"/>
          <w:szCs w:val="24"/>
        </w:rPr>
        <w:t xml:space="preserve"> hikmeti, hayat-ı </w:t>
      </w:r>
      <w:proofErr w:type="spellStart"/>
      <w:r w:rsidRPr="00D55856">
        <w:rPr>
          <w:rFonts w:cs="Times New Roman"/>
          <w:sz w:val="24"/>
          <w:szCs w:val="24"/>
        </w:rPr>
        <w:t>şahsiyeye</w:t>
      </w:r>
      <w:proofErr w:type="spellEnd"/>
      <w:r w:rsidRPr="00D55856">
        <w:rPr>
          <w:rFonts w:cs="Times New Roman"/>
          <w:sz w:val="24"/>
          <w:szCs w:val="24"/>
        </w:rPr>
        <w:t xml:space="preserve"> verdiği terbiye-i </w:t>
      </w:r>
      <w:proofErr w:type="spellStart"/>
      <w:r w:rsidRPr="00D55856">
        <w:rPr>
          <w:rFonts w:cs="Times New Roman"/>
          <w:sz w:val="24"/>
          <w:szCs w:val="24"/>
        </w:rPr>
        <w:t>ahlâkıye</w:t>
      </w:r>
      <w:proofErr w:type="spellEnd"/>
      <w:r w:rsidRPr="00D55856">
        <w:rPr>
          <w:rFonts w:cs="Times New Roman"/>
          <w:sz w:val="24"/>
          <w:szCs w:val="24"/>
        </w:rPr>
        <w:t xml:space="preserve"> ve hikmet-i felsefenin verdiği dersin </w:t>
      </w:r>
      <w:proofErr w:type="spellStart"/>
      <w:r w:rsidRPr="00D55856">
        <w:rPr>
          <w:rFonts w:cs="Times New Roman"/>
          <w:sz w:val="24"/>
          <w:szCs w:val="24"/>
        </w:rPr>
        <w:t>müvazenesi</w:t>
      </w:r>
      <w:proofErr w:type="spellEnd"/>
      <w:r w:rsidRPr="00D55856">
        <w:rPr>
          <w:rFonts w:cs="Times New Roman"/>
          <w:sz w:val="24"/>
          <w:szCs w:val="24"/>
        </w:rPr>
        <w:t>:</w:t>
      </w:r>
    </w:p>
    <w:p w:rsidR="005A4DF8" w:rsidRPr="00D55856" w:rsidRDefault="005A4DF8" w:rsidP="00D55856">
      <w:pPr>
        <w:spacing w:before="120"/>
        <w:rPr>
          <w:rFonts w:cs="Times New Roman"/>
          <w:sz w:val="24"/>
          <w:szCs w:val="24"/>
        </w:rPr>
      </w:pPr>
      <w:r w:rsidRPr="00D55856">
        <w:rPr>
          <w:rFonts w:cs="Times New Roman"/>
          <w:sz w:val="24"/>
          <w:szCs w:val="24"/>
        </w:rPr>
        <w:t>Felsefenin hâlis bir tilmizi, bir firavundur.</w:t>
      </w:r>
      <w:r>
        <w:rPr>
          <w:rStyle w:val="DipnotBavurusu"/>
          <w:sz w:val="24"/>
          <w:szCs w:val="24"/>
        </w:rPr>
        <w:footnoteReference w:id="13"/>
      </w:r>
      <w:r w:rsidRPr="00D55856">
        <w:rPr>
          <w:rFonts w:cs="Times New Roman"/>
          <w:sz w:val="24"/>
          <w:szCs w:val="24"/>
        </w:rPr>
        <w:t xml:space="preserve"> Fakat menfaati için en hasis şeye ibadet eden bir firavun-u zelildir. Her </w:t>
      </w:r>
      <w:proofErr w:type="spellStart"/>
      <w:r w:rsidRPr="00D55856">
        <w:rPr>
          <w:rFonts w:cs="Times New Roman"/>
          <w:sz w:val="24"/>
          <w:szCs w:val="24"/>
        </w:rPr>
        <w:t>menfaatli</w:t>
      </w:r>
      <w:proofErr w:type="spellEnd"/>
      <w:r w:rsidRPr="00D55856">
        <w:rPr>
          <w:rFonts w:cs="Times New Roman"/>
          <w:sz w:val="24"/>
          <w:szCs w:val="24"/>
        </w:rPr>
        <w:t xml:space="preserve"> şeyi kendine "Rab" tanır.</w:t>
      </w:r>
      <w:r>
        <w:rPr>
          <w:rStyle w:val="DipnotBavurusu"/>
          <w:sz w:val="24"/>
          <w:szCs w:val="24"/>
        </w:rPr>
        <w:footnoteReference w:id="14"/>
      </w:r>
      <w:r w:rsidRPr="00D55856">
        <w:rPr>
          <w:rFonts w:cs="Times New Roman"/>
          <w:sz w:val="24"/>
          <w:szCs w:val="24"/>
        </w:rPr>
        <w:t xml:space="preserve"> Hem o dinsiz </w:t>
      </w:r>
      <w:proofErr w:type="spellStart"/>
      <w:r w:rsidRPr="00D55856">
        <w:rPr>
          <w:rFonts w:cs="Times New Roman"/>
          <w:sz w:val="24"/>
          <w:szCs w:val="24"/>
        </w:rPr>
        <w:t>şakird</w:t>
      </w:r>
      <w:proofErr w:type="spellEnd"/>
      <w:r w:rsidRPr="00D55856">
        <w:rPr>
          <w:rFonts w:cs="Times New Roman"/>
          <w:sz w:val="24"/>
          <w:szCs w:val="24"/>
        </w:rPr>
        <w:t xml:space="preserve">, </w:t>
      </w:r>
      <w:proofErr w:type="spellStart"/>
      <w:r w:rsidRPr="00D55856">
        <w:rPr>
          <w:rFonts w:cs="Times New Roman"/>
          <w:sz w:val="24"/>
          <w:szCs w:val="24"/>
        </w:rPr>
        <w:t>mütemerrid</w:t>
      </w:r>
      <w:proofErr w:type="spellEnd"/>
      <w:r w:rsidRPr="00D55856">
        <w:rPr>
          <w:rFonts w:cs="Times New Roman"/>
          <w:sz w:val="24"/>
          <w:szCs w:val="24"/>
        </w:rPr>
        <w:t xml:space="preserve"> ve </w:t>
      </w:r>
      <w:proofErr w:type="spellStart"/>
      <w:r w:rsidRPr="00D55856">
        <w:rPr>
          <w:rFonts w:cs="Times New Roman"/>
          <w:sz w:val="24"/>
          <w:szCs w:val="24"/>
        </w:rPr>
        <w:t>muanniddir</w:t>
      </w:r>
      <w:proofErr w:type="spellEnd"/>
      <w:r w:rsidRPr="00D55856">
        <w:rPr>
          <w:rFonts w:cs="Times New Roman"/>
          <w:sz w:val="24"/>
          <w:szCs w:val="24"/>
        </w:rPr>
        <w:t xml:space="preserve">. Fakat bir lezzet için nihayet zilleti kabul eden miskin bir </w:t>
      </w:r>
      <w:proofErr w:type="spellStart"/>
      <w:r w:rsidRPr="00D55856">
        <w:rPr>
          <w:rFonts w:cs="Times New Roman"/>
          <w:sz w:val="24"/>
          <w:szCs w:val="24"/>
        </w:rPr>
        <w:t>mütemerriddir</w:t>
      </w:r>
      <w:proofErr w:type="spellEnd"/>
      <w:r w:rsidRPr="00D55856">
        <w:rPr>
          <w:rFonts w:cs="Times New Roman"/>
          <w:sz w:val="24"/>
          <w:szCs w:val="24"/>
        </w:rPr>
        <w:t xml:space="preserve">. Şeytan gibi şahısların, bir menfaat-ı hasise için ayağını öpmekle zillet gösterir </w:t>
      </w:r>
      <w:proofErr w:type="spellStart"/>
      <w:r w:rsidRPr="00D55856">
        <w:rPr>
          <w:rFonts w:cs="Times New Roman"/>
          <w:sz w:val="24"/>
          <w:szCs w:val="24"/>
        </w:rPr>
        <w:t>denî</w:t>
      </w:r>
      <w:proofErr w:type="spellEnd"/>
      <w:r w:rsidRPr="00D55856">
        <w:rPr>
          <w:rFonts w:cs="Times New Roman"/>
          <w:sz w:val="24"/>
          <w:szCs w:val="24"/>
        </w:rPr>
        <w:t xml:space="preserve"> bir </w:t>
      </w:r>
      <w:proofErr w:type="spellStart"/>
      <w:r w:rsidRPr="00D55856">
        <w:rPr>
          <w:rFonts w:cs="Times New Roman"/>
          <w:sz w:val="24"/>
          <w:szCs w:val="24"/>
        </w:rPr>
        <w:t>muanniddir</w:t>
      </w:r>
      <w:proofErr w:type="spellEnd"/>
      <w:r w:rsidRPr="00D55856">
        <w:rPr>
          <w:rFonts w:cs="Times New Roman"/>
          <w:sz w:val="24"/>
          <w:szCs w:val="24"/>
        </w:rPr>
        <w:t xml:space="preserve">. Hem o dinsiz </w:t>
      </w:r>
      <w:proofErr w:type="spellStart"/>
      <w:r w:rsidRPr="00D55856">
        <w:rPr>
          <w:rFonts w:cs="Times New Roman"/>
          <w:sz w:val="24"/>
          <w:szCs w:val="24"/>
        </w:rPr>
        <w:t>şakird</w:t>
      </w:r>
      <w:proofErr w:type="spellEnd"/>
      <w:r w:rsidRPr="00D55856">
        <w:rPr>
          <w:rFonts w:cs="Times New Roman"/>
          <w:sz w:val="24"/>
          <w:szCs w:val="24"/>
        </w:rPr>
        <w:t xml:space="preserve">, cebbar bir mağrurdur. Fakat kalbinde nokta-i istinad bulmadığı için </w:t>
      </w:r>
      <w:proofErr w:type="spellStart"/>
      <w:r w:rsidRPr="00D55856">
        <w:rPr>
          <w:rFonts w:cs="Times New Roman"/>
          <w:sz w:val="24"/>
          <w:szCs w:val="24"/>
        </w:rPr>
        <w:t>zâtında</w:t>
      </w:r>
      <w:proofErr w:type="spellEnd"/>
      <w:r w:rsidRPr="00D55856">
        <w:rPr>
          <w:rFonts w:cs="Times New Roman"/>
          <w:sz w:val="24"/>
          <w:szCs w:val="24"/>
        </w:rPr>
        <w:t xml:space="preserve"> gayet </w:t>
      </w:r>
      <w:proofErr w:type="spellStart"/>
      <w:r w:rsidRPr="00D55856">
        <w:rPr>
          <w:rFonts w:cs="Times New Roman"/>
          <w:sz w:val="24"/>
          <w:szCs w:val="24"/>
        </w:rPr>
        <w:t>acz</w:t>
      </w:r>
      <w:proofErr w:type="spellEnd"/>
      <w:r w:rsidRPr="00D55856">
        <w:rPr>
          <w:rFonts w:cs="Times New Roman"/>
          <w:sz w:val="24"/>
          <w:szCs w:val="24"/>
        </w:rPr>
        <w:t xml:space="preserve"> ile âciz bir cebbar-ı </w:t>
      </w:r>
      <w:proofErr w:type="spellStart"/>
      <w:r w:rsidRPr="00D55856">
        <w:rPr>
          <w:rFonts w:cs="Times New Roman"/>
          <w:sz w:val="24"/>
          <w:szCs w:val="24"/>
        </w:rPr>
        <w:t>hodfüruştur</w:t>
      </w:r>
      <w:proofErr w:type="spellEnd"/>
      <w:r w:rsidRPr="00D55856">
        <w:rPr>
          <w:rFonts w:cs="Times New Roman"/>
          <w:sz w:val="24"/>
          <w:szCs w:val="24"/>
        </w:rPr>
        <w:t xml:space="preserve">. Hem o </w:t>
      </w:r>
      <w:proofErr w:type="spellStart"/>
      <w:r w:rsidRPr="00D55856">
        <w:rPr>
          <w:rFonts w:cs="Times New Roman"/>
          <w:sz w:val="24"/>
          <w:szCs w:val="24"/>
        </w:rPr>
        <w:t>şakird</w:t>
      </w:r>
      <w:proofErr w:type="spellEnd"/>
      <w:r w:rsidRPr="00D55856">
        <w:rPr>
          <w:rFonts w:cs="Times New Roman"/>
          <w:sz w:val="24"/>
          <w:szCs w:val="24"/>
        </w:rPr>
        <w:t xml:space="preserve">, menfaatperest </w:t>
      </w:r>
      <w:proofErr w:type="spellStart"/>
      <w:r w:rsidRPr="00D55856">
        <w:rPr>
          <w:rFonts w:cs="Times New Roman"/>
          <w:sz w:val="24"/>
          <w:szCs w:val="24"/>
        </w:rPr>
        <w:t>hodendiştir</w:t>
      </w:r>
      <w:proofErr w:type="spellEnd"/>
      <w:r w:rsidRPr="00D55856">
        <w:rPr>
          <w:rFonts w:cs="Times New Roman"/>
          <w:sz w:val="24"/>
          <w:szCs w:val="24"/>
        </w:rPr>
        <w:t xml:space="preserve"> ki; gaye-i himmeti, nefs ve batnın ve fercin </w:t>
      </w:r>
      <w:proofErr w:type="spellStart"/>
      <w:r w:rsidRPr="00D55856">
        <w:rPr>
          <w:rFonts w:cs="Times New Roman"/>
          <w:sz w:val="24"/>
          <w:szCs w:val="24"/>
        </w:rPr>
        <w:t>hevesatını</w:t>
      </w:r>
      <w:proofErr w:type="spellEnd"/>
      <w:r w:rsidRPr="00D55856">
        <w:rPr>
          <w:rFonts w:cs="Times New Roman"/>
          <w:sz w:val="24"/>
          <w:szCs w:val="24"/>
        </w:rPr>
        <w:t xml:space="preserve"> tatmin ve menfaat-ı </w:t>
      </w:r>
      <w:proofErr w:type="spellStart"/>
      <w:r w:rsidRPr="00D55856">
        <w:rPr>
          <w:rFonts w:cs="Times New Roman"/>
          <w:sz w:val="24"/>
          <w:szCs w:val="24"/>
        </w:rPr>
        <w:t>şahsiyesini</w:t>
      </w:r>
      <w:proofErr w:type="spellEnd"/>
      <w:r w:rsidRPr="00D55856">
        <w:rPr>
          <w:rFonts w:cs="Times New Roman"/>
          <w:sz w:val="24"/>
          <w:szCs w:val="24"/>
        </w:rPr>
        <w:t xml:space="preserve">, bazı menfaat-ı </w:t>
      </w:r>
      <w:proofErr w:type="spellStart"/>
      <w:r w:rsidRPr="00D55856">
        <w:rPr>
          <w:rFonts w:cs="Times New Roman"/>
          <w:sz w:val="24"/>
          <w:szCs w:val="24"/>
        </w:rPr>
        <w:t>kavmiye</w:t>
      </w:r>
      <w:proofErr w:type="spellEnd"/>
      <w:r w:rsidRPr="00D55856">
        <w:rPr>
          <w:rFonts w:cs="Times New Roman"/>
          <w:sz w:val="24"/>
          <w:szCs w:val="24"/>
        </w:rPr>
        <w:t xml:space="preserve"> içinde arayan dessas bir </w:t>
      </w:r>
      <w:proofErr w:type="spellStart"/>
      <w:r w:rsidRPr="00D55856">
        <w:rPr>
          <w:rFonts w:cs="Times New Roman"/>
          <w:sz w:val="24"/>
          <w:szCs w:val="24"/>
        </w:rPr>
        <w:t>hodgâmdır</w:t>
      </w:r>
      <w:proofErr w:type="spellEnd"/>
      <w:r w:rsidRPr="00D55856">
        <w:rPr>
          <w:rFonts w:cs="Times New Roman"/>
          <w:sz w:val="24"/>
          <w:szCs w:val="24"/>
        </w:rPr>
        <w:t>.</w:t>
      </w:r>
      <w:r>
        <w:rPr>
          <w:rStyle w:val="DipnotBavurusu"/>
          <w:sz w:val="24"/>
          <w:szCs w:val="24"/>
        </w:rPr>
        <w:footnoteReference w:id="15"/>
      </w:r>
    </w:p>
    <w:p w:rsidR="005A4DF8" w:rsidRPr="00D55856" w:rsidRDefault="005A4DF8" w:rsidP="00D55856">
      <w:pPr>
        <w:spacing w:before="120"/>
        <w:rPr>
          <w:rFonts w:cs="Times New Roman"/>
          <w:sz w:val="24"/>
          <w:szCs w:val="24"/>
        </w:rPr>
      </w:pPr>
      <w:r w:rsidRPr="00D55856">
        <w:rPr>
          <w:rFonts w:cs="Times New Roman"/>
          <w:sz w:val="24"/>
          <w:szCs w:val="24"/>
        </w:rPr>
        <w:t xml:space="preserve">Amma hikmet-i Kur'anın </w:t>
      </w:r>
      <w:r w:rsidRPr="00B63D14">
        <w:rPr>
          <w:rFonts w:cs="Times New Roman"/>
          <w:b/>
          <w:bCs/>
          <w:sz w:val="24"/>
          <w:szCs w:val="24"/>
          <w:u w:val="single"/>
        </w:rPr>
        <w:t>hâlis</w:t>
      </w:r>
      <w:r w:rsidRPr="00D55856">
        <w:rPr>
          <w:rFonts w:cs="Times New Roman"/>
          <w:sz w:val="24"/>
          <w:szCs w:val="24"/>
        </w:rPr>
        <w:t xml:space="preserve"> tilmizi ise; bir </w:t>
      </w:r>
      <w:proofErr w:type="spellStart"/>
      <w:r w:rsidRPr="00D55856">
        <w:rPr>
          <w:rFonts w:cs="Times New Roman"/>
          <w:sz w:val="24"/>
          <w:szCs w:val="24"/>
        </w:rPr>
        <w:t>abd'dir</w:t>
      </w:r>
      <w:proofErr w:type="spellEnd"/>
      <w:r w:rsidRPr="00D55856">
        <w:rPr>
          <w:rFonts w:cs="Times New Roman"/>
          <w:sz w:val="24"/>
          <w:szCs w:val="24"/>
        </w:rPr>
        <w:t xml:space="preserve">. Fakat </w:t>
      </w:r>
      <w:proofErr w:type="spellStart"/>
      <w:r w:rsidRPr="00D55856">
        <w:rPr>
          <w:rFonts w:cs="Times New Roman"/>
          <w:sz w:val="24"/>
          <w:szCs w:val="24"/>
        </w:rPr>
        <w:t>a'zam</w:t>
      </w:r>
      <w:proofErr w:type="spellEnd"/>
      <w:r w:rsidRPr="00D55856">
        <w:rPr>
          <w:rFonts w:cs="Times New Roman"/>
          <w:sz w:val="24"/>
          <w:szCs w:val="24"/>
        </w:rPr>
        <w:t xml:space="preserve">-ı mahlukata da ibadete tenezzül etmez. Hem cennet gibi </w:t>
      </w:r>
      <w:proofErr w:type="spellStart"/>
      <w:r w:rsidRPr="00D55856">
        <w:rPr>
          <w:rFonts w:cs="Times New Roman"/>
          <w:sz w:val="24"/>
          <w:szCs w:val="24"/>
        </w:rPr>
        <w:t>a'zam</w:t>
      </w:r>
      <w:proofErr w:type="spellEnd"/>
      <w:r w:rsidRPr="00D55856">
        <w:rPr>
          <w:rFonts w:cs="Times New Roman"/>
          <w:sz w:val="24"/>
          <w:szCs w:val="24"/>
        </w:rPr>
        <w:t xml:space="preserve">-ı menfaat olan bir şeyi, gaye-i ibadet kabul etmez bir </w:t>
      </w:r>
      <w:proofErr w:type="spellStart"/>
      <w:r w:rsidRPr="00D55856">
        <w:rPr>
          <w:rFonts w:cs="Times New Roman"/>
          <w:sz w:val="24"/>
          <w:szCs w:val="24"/>
        </w:rPr>
        <w:t>abd</w:t>
      </w:r>
      <w:proofErr w:type="spellEnd"/>
      <w:r w:rsidRPr="00D55856">
        <w:rPr>
          <w:rFonts w:cs="Times New Roman"/>
          <w:sz w:val="24"/>
          <w:szCs w:val="24"/>
        </w:rPr>
        <w:t xml:space="preserve">-i azizdir. Hem </w:t>
      </w:r>
      <w:r w:rsidRPr="00B63D14">
        <w:rPr>
          <w:rFonts w:cs="Times New Roman"/>
          <w:b/>
          <w:bCs/>
          <w:sz w:val="24"/>
          <w:szCs w:val="24"/>
          <w:u w:val="single"/>
        </w:rPr>
        <w:t>hakikî</w:t>
      </w:r>
      <w:r w:rsidRPr="00D55856">
        <w:rPr>
          <w:rFonts w:cs="Times New Roman"/>
          <w:sz w:val="24"/>
          <w:szCs w:val="24"/>
        </w:rPr>
        <w:t xml:space="preserve"> tilmizi mütevazidir; selim, </w:t>
      </w:r>
      <w:proofErr w:type="spellStart"/>
      <w:r w:rsidRPr="00D55856">
        <w:rPr>
          <w:rFonts w:cs="Times New Roman"/>
          <w:sz w:val="24"/>
          <w:szCs w:val="24"/>
        </w:rPr>
        <w:t>halîmdir</w:t>
      </w:r>
      <w:proofErr w:type="spellEnd"/>
      <w:r w:rsidRPr="00D55856">
        <w:rPr>
          <w:rFonts w:cs="Times New Roman"/>
          <w:sz w:val="24"/>
          <w:szCs w:val="24"/>
        </w:rPr>
        <w:t xml:space="preserve">. Fakat </w:t>
      </w:r>
      <w:proofErr w:type="spellStart"/>
      <w:r w:rsidRPr="00D55856">
        <w:rPr>
          <w:rFonts w:cs="Times New Roman"/>
          <w:sz w:val="24"/>
          <w:szCs w:val="24"/>
        </w:rPr>
        <w:t>Fâtırının</w:t>
      </w:r>
      <w:proofErr w:type="spellEnd"/>
      <w:r w:rsidRPr="00D55856">
        <w:rPr>
          <w:rFonts w:cs="Times New Roman"/>
          <w:sz w:val="24"/>
          <w:szCs w:val="24"/>
        </w:rPr>
        <w:t xml:space="preserve"> gayrına, daire-i izni haricinde ihtiyarıyla tezellüle tenezzül etmez. Hem fakir ve </w:t>
      </w:r>
      <w:proofErr w:type="spellStart"/>
      <w:r w:rsidRPr="00D55856">
        <w:rPr>
          <w:rFonts w:cs="Times New Roman"/>
          <w:sz w:val="24"/>
          <w:szCs w:val="24"/>
        </w:rPr>
        <w:t>zaîftir</w:t>
      </w:r>
      <w:proofErr w:type="spellEnd"/>
      <w:r w:rsidRPr="00D55856">
        <w:rPr>
          <w:rFonts w:cs="Times New Roman"/>
          <w:sz w:val="24"/>
          <w:szCs w:val="24"/>
        </w:rPr>
        <w:t xml:space="preserve">, </w:t>
      </w:r>
      <w:proofErr w:type="spellStart"/>
      <w:r w:rsidRPr="00D55856">
        <w:rPr>
          <w:rFonts w:cs="Times New Roman"/>
          <w:sz w:val="24"/>
          <w:szCs w:val="24"/>
        </w:rPr>
        <w:t>fakr</w:t>
      </w:r>
      <w:proofErr w:type="spellEnd"/>
      <w:r w:rsidRPr="00D55856">
        <w:rPr>
          <w:rFonts w:cs="Times New Roman"/>
          <w:sz w:val="24"/>
          <w:szCs w:val="24"/>
        </w:rPr>
        <w:t xml:space="preserve"> ve </w:t>
      </w:r>
      <w:proofErr w:type="spellStart"/>
      <w:r w:rsidRPr="00D55856">
        <w:rPr>
          <w:rFonts w:cs="Times New Roman"/>
          <w:sz w:val="24"/>
          <w:szCs w:val="24"/>
        </w:rPr>
        <w:t>za'fını</w:t>
      </w:r>
      <w:proofErr w:type="spellEnd"/>
      <w:r w:rsidRPr="00D55856">
        <w:rPr>
          <w:rFonts w:cs="Times New Roman"/>
          <w:sz w:val="24"/>
          <w:szCs w:val="24"/>
        </w:rPr>
        <w:t xml:space="preserve"> bilir. Fakat onun Mâlik-i Kerim'i, ona </w:t>
      </w:r>
      <w:proofErr w:type="spellStart"/>
      <w:r w:rsidRPr="00D55856">
        <w:rPr>
          <w:rFonts w:cs="Times New Roman"/>
          <w:sz w:val="24"/>
          <w:szCs w:val="24"/>
        </w:rPr>
        <w:t>iddihar</w:t>
      </w:r>
      <w:proofErr w:type="spellEnd"/>
      <w:r w:rsidRPr="00D55856">
        <w:rPr>
          <w:rFonts w:cs="Times New Roman"/>
          <w:sz w:val="24"/>
          <w:szCs w:val="24"/>
        </w:rPr>
        <w:t xml:space="preserve"> ettiği uhrevî servet ile müstağnidir ve </w:t>
      </w:r>
      <w:proofErr w:type="spellStart"/>
      <w:r w:rsidRPr="00D55856">
        <w:rPr>
          <w:rFonts w:cs="Times New Roman"/>
          <w:sz w:val="24"/>
          <w:szCs w:val="24"/>
        </w:rPr>
        <w:t>Seyyidinin</w:t>
      </w:r>
      <w:proofErr w:type="spellEnd"/>
      <w:r w:rsidRPr="00D55856">
        <w:rPr>
          <w:rFonts w:cs="Times New Roman"/>
          <w:sz w:val="24"/>
          <w:szCs w:val="24"/>
        </w:rPr>
        <w:t xml:space="preserve"> nihayetsiz kudretine istinad ettiği için </w:t>
      </w:r>
      <w:proofErr w:type="spellStart"/>
      <w:r w:rsidRPr="00D55856">
        <w:rPr>
          <w:rFonts w:cs="Times New Roman"/>
          <w:sz w:val="24"/>
          <w:szCs w:val="24"/>
        </w:rPr>
        <w:t>kavîdir</w:t>
      </w:r>
      <w:proofErr w:type="spellEnd"/>
      <w:r w:rsidRPr="00D55856">
        <w:rPr>
          <w:rFonts w:cs="Times New Roman"/>
          <w:sz w:val="24"/>
          <w:szCs w:val="24"/>
        </w:rPr>
        <w:t>.</w:t>
      </w:r>
      <w:r>
        <w:rPr>
          <w:rStyle w:val="DipnotBavurusu"/>
          <w:sz w:val="24"/>
          <w:szCs w:val="24"/>
        </w:rPr>
        <w:footnoteReference w:id="16"/>
      </w:r>
      <w:r w:rsidRPr="00D55856">
        <w:rPr>
          <w:rFonts w:cs="Times New Roman"/>
          <w:sz w:val="24"/>
          <w:szCs w:val="24"/>
        </w:rPr>
        <w:t xml:space="preserve"> Hem yalnız </w:t>
      </w:r>
      <w:proofErr w:type="spellStart"/>
      <w:r w:rsidRPr="00D55856">
        <w:rPr>
          <w:rFonts w:cs="Times New Roman"/>
          <w:sz w:val="24"/>
          <w:szCs w:val="24"/>
        </w:rPr>
        <w:t>livechillah</w:t>
      </w:r>
      <w:proofErr w:type="spellEnd"/>
      <w:r w:rsidRPr="00D55856">
        <w:rPr>
          <w:rFonts w:cs="Times New Roman"/>
          <w:sz w:val="24"/>
          <w:szCs w:val="24"/>
        </w:rPr>
        <w:t>, rıza-i İlahî için, fazilet için amel eder,</w:t>
      </w:r>
      <w:r>
        <w:rPr>
          <w:rStyle w:val="DipnotBavurusu"/>
          <w:sz w:val="24"/>
          <w:szCs w:val="24"/>
        </w:rPr>
        <w:footnoteReference w:id="17"/>
      </w:r>
      <w:r w:rsidRPr="00D55856">
        <w:rPr>
          <w:rFonts w:cs="Times New Roman"/>
          <w:sz w:val="24"/>
          <w:szCs w:val="24"/>
        </w:rPr>
        <w:t xml:space="preserve"> çalışır... İşte iki hikmetin verdiği terbiye, iki tilmizin </w:t>
      </w:r>
      <w:proofErr w:type="spellStart"/>
      <w:r w:rsidRPr="00D55856">
        <w:rPr>
          <w:rFonts w:cs="Times New Roman"/>
          <w:sz w:val="24"/>
          <w:szCs w:val="24"/>
        </w:rPr>
        <w:t>müvazenesiyle</w:t>
      </w:r>
      <w:proofErr w:type="spellEnd"/>
      <w:r w:rsidRPr="00D55856">
        <w:rPr>
          <w:rFonts w:cs="Times New Roman"/>
          <w:sz w:val="24"/>
          <w:szCs w:val="24"/>
        </w:rPr>
        <w:t xml:space="preserve"> anlaşılır.</w:t>
      </w:r>
    </w:p>
    <w:p w:rsidR="005A4DF8" w:rsidRPr="00D55856" w:rsidRDefault="005A4DF8" w:rsidP="00D55856">
      <w:pPr>
        <w:spacing w:before="120"/>
        <w:rPr>
          <w:rFonts w:cs="Times New Roman"/>
          <w:sz w:val="24"/>
          <w:szCs w:val="24"/>
        </w:rPr>
      </w:pPr>
      <w:r w:rsidRPr="00ED7E8B">
        <w:rPr>
          <w:rFonts w:cs="Times New Roman"/>
          <w:b/>
          <w:bCs/>
          <w:sz w:val="24"/>
          <w:szCs w:val="24"/>
        </w:rPr>
        <w:lastRenderedPageBreak/>
        <w:t>ÜÇÜNCÜ ESAS:</w:t>
      </w:r>
      <w:r>
        <w:rPr>
          <w:rStyle w:val="DipnotBavurusu"/>
          <w:b/>
          <w:bCs/>
          <w:sz w:val="24"/>
          <w:szCs w:val="24"/>
        </w:rPr>
        <w:footnoteReference w:id="18"/>
      </w:r>
      <w:r w:rsidRPr="00D55856">
        <w:rPr>
          <w:rFonts w:cs="Times New Roman"/>
          <w:sz w:val="24"/>
          <w:szCs w:val="24"/>
        </w:rPr>
        <w:t xml:space="preserve"> Hikmet-i felsefe ile hikmet-i </w:t>
      </w:r>
      <w:proofErr w:type="spellStart"/>
      <w:r w:rsidRPr="00D55856">
        <w:rPr>
          <w:rFonts w:cs="Times New Roman"/>
          <w:sz w:val="24"/>
          <w:szCs w:val="24"/>
        </w:rPr>
        <w:t>Kur'aniyenin</w:t>
      </w:r>
      <w:proofErr w:type="spellEnd"/>
      <w:r w:rsidRPr="00D55856">
        <w:rPr>
          <w:rFonts w:cs="Times New Roman"/>
          <w:sz w:val="24"/>
          <w:szCs w:val="24"/>
        </w:rPr>
        <w:t xml:space="preserve"> hayat-ı içtimaiye-i </w:t>
      </w:r>
      <w:proofErr w:type="spellStart"/>
      <w:r w:rsidRPr="00D55856">
        <w:rPr>
          <w:rFonts w:cs="Times New Roman"/>
          <w:sz w:val="24"/>
          <w:szCs w:val="24"/>
        </w:rPr>
        <w:t>beşeriyeye</w:t>
      </w:r>
      <w:proofErr w:type="spellEnd"/>
      <w:r w:rsidRPr="00D55856">
        <w:rPr>
          <w:rFonts w:cs="Times New Roman"/>
          <w:sz w:val="24"/>
          <w:szCs w:val="24"/>
        </w:rPr>
        <w:t xml:space="preserve"> verdiği terbiyeler:</w:t>
      </w:r>
      <w:r>
        <w:rPr>
          <w:rStyle w:val="DipnotBavurusu"/>
          <w:sz w:val="24"/>
          <w:szCs w:val="24"/>
        </w:rPr>
        <w:footnoteReference w:id="19"/>
      </w:r>
    </w:p>
    <w:p w:rsidR="005A4DF8" w:rsidRPr="00B63D14" w:rsidRDefault="005A4DF8" w:rsidP="00B63D14">
      <w:pPr>
        <w:spacing w:before="120"/>
        <w:rPr>
          <w:rFonts w:cs="Times New Roman"/>
          <w:sz w:val="24"/>
          <w:szCs w:val="24"/>
        </w:rPr>
      </w:pPr>
      <w:r w:rsidRPr="00D55856">
        <w:rPr>
          <w:rFonts w:cs="Times New Roman"/>
          <w:sz w:val="24"/>
          <w:szCs w:val="24"/>
        </w:rPr>
        <w:t xml:space="preserve">Amma hikmet-i felsefe ise, hayat-ı </w:t>
      </w:r>
      <w:proofErr w:type="spellStart"/>
      <w:r w:rsidRPr="00D55856">
        <w:rPr>
          <w:rFonts w:cs="Times New Roman"/>
          <w:sz w:val="24"/>
          <w:szCs w:val="24"/>
        </w:rPr>
        <w:t>içtimaiyede</w:t>
      </w:r>
      <w:proofErr w:type="spellEnd"/>
      <w:r w:rsidRPr="00D55856">
        <w:rPr>
          <w:rFonts w:cs="Times New Roman"/>
          <w:sz w:val="24"/>
          <w:szCs w:val="24"/>
        </w:rPr>
        <w:t xml:space="preserve"> nokta-i istinadı, "kuvvet" kabul eder.</w:t>
      </w:r>
      <w:r>
        <w:rPr>
          <w:rStyle w:val="DipnotBavurusu"/>
          <w:sz w:val="24"/>
          <w:szCs w:val="24"/>
        </w:rPr>
        <w:footnoteReference w:id="20"/>
      </w:r>
      <w:r w:rsidRPr="00D55856">
        <w:rPr>
          <w:rFonts w:cs="Times New Roman"/>
          <w:sz w:val="24"/>
          <w:szCs w:val="24"/>
        </w:rPr>
        <w:t xml:space="preserve"> Hedefi, "menfaat" bilir. Düstur-u hayatı, "cidal" tanır. Cemaatlerin rabıtasını, "</w:t>
      </w:r>
      <w:proofErr w:type="spellStart"/>
      <w:r w:rsidRPr="00D55856">
        <w:rPr>
          <w:rFonts w:cs="Times New Roman"/>
          <w:sz w:val="24"/>
          <w:szCs w:val="24"/>
        </w:rPr>
        <w:t>unsuriyet</w:t>
      </w:r>
      <w:proofErr w:type="spellEnd"/>
      <w:r w:rsidRPr="00D55856">
        <w:rPr>
          <w:rFonts w:cs="Times New Roman"/>
          <w:sz w:val="24"/>
          <w:szCs w:val="24"/>
        </w:rPr>
        <w:t xml:space="preserve">, </w:t>
      </w:r>
      <w:proofErr w:type="spellStart"/>
      <w:r w:rsidRPr="00D55856">
        <w:rPr>
          <w:rFonts w:cs="Times New Roman"/>
          <w:sz w:val="24"/>
          <w:szCs w:val="24"/>
        </w:rPr>
        <w:t>menfî</w:t>
      </w:r>
      <w:proofErr w:type="spellEnd"/>
      <w:r w:rsidRPr="00D55856">
        <w:rPr>
          <w:rFonts w:cs="Times New Roman"/>
          <w:sz w:val="24"/>
          <w:szCs w:val="24"/>
        </w:rPr>
        <w:t xml:space="preserve"> milliyeti" tutar. </w:t>
      </w:r>
      <w:proofErr w:type="spellStart"/>
      <w:r w:rsidRPr="00D55856">
        <w:rPr>
          <w:rFonts w:cs="Times New Roman"/>
          <w:sz w:val="24"/>
          <w:szCs w:val="24"/>
        </w:rPr>
        <w:t>Semeratı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B63D14">
        <w:rPr>
          <w:rFonts w:cs="Times New Roman"/>
          <w:sz w:val="24"/>
          <w:szCs w:val="24"/>
        </w:rPr>
        <w:t>ise, "</w:t>
      </w:r>
      <w:proofErr w:type="spellStart"/>
      <w:r w:rsidRPr="00B63D14">
        <w:rPr>
          <w:rFonts w:cs="Times New Roman"/>
          <w:sz w:val="24"/>
          <w:szCs w:val="24"/>
        </w:rPr>
        <w:t>hevesat</w:t>
      </w:r>
      <w:proofErr w:type="spellEnd"/>
      <w:r w:rsidRPr="00B63D14">
        <w:rPr>
          <w:rFonts w:cs="Times New Roman"/>
          <w:sz w:val="24"/>
          <w:szCs w:val="24"/>
        </w:rPr>
        <w:t xml:space="preserve">-ı </w:t>
      </w:r>
      <w:proofErr w:type="spellStart"/>
      <w:r w:rsidRPr="00B63D14">
        <w:rPr>
          <w:rFonts w:cs="Times New Roman"/>
          <w:sz w:val="24"/>
          <w:szCs w:val="24"/>
        </w:rPr>
        <w:t>nefsaniyeyi</w:t>
      </w:r>
      <w:proofErr w:type="spellEnd"/>
      <w:r w:rsidRPr="00B63D14">
        <w:rPr>
          <w:rFonts w:cs="Times New Roman"/>
          <w:sz w:val="24"/>
          <w:szCs w:val="24"/>
        </w:rPr>
        <w:t xml:space="preserve"> tatmin ve </w:t>
      </w:r>
      <w:proofErr w:type="spellStart"/>
      <w:r w:rsidRPr="00B63D14">
        <w:rPr>
          <w:rFonts w:cs="Times New Roman"/>
          <w:sz w:val="24"/>
          <w:szCs w:val="24"/>
        </w:rPr>
        <w:t>hacat</w:t>
      </w:r>
      <w:proofErr w:type="spellEnd"/>
      <w:r w:rsidRPr="00B63D14">
        <w:rPr>
          <w:rFonts w:cs="Times New Roman"/>
          <w:sz w:val="24"/>
          <w:szCs w:val="24"/>
        </w:rPr>
        <w:t xml:space="preserve">-ı </w:t>
      </w:r>
      <w:proofErr w:type="spellStart"/>
      <w:r w:rsidRPr="00B63D14">
        <w:rPr>
          <w:rFonts w:cs="Times New Roman"/>
          <w:sz w:val="24"/>
          <w:szCs w:val="24"/>
        </w:rPr>
        <w:t>beşeriyeyi</w:t>
      </w:r>
      <w:proofErr w:type="spellEnd"/>
      <w:r w:rsidRPr="00B63D14">
        <w:rPr>
          <w:rFonts w:cs="Times New Roman"/>
          <w:sz w:val="24"/>
          <w:szCs w:val="24"/>
        </w:rPr>
        <w:t xml:space="preserve"> </w:t>
      </w:r>
      <w:proofErr w:type="spellStart"/>
      <w:r w:rsidRPr="00B63D14">
        <w:rPr>
          <w:rFonts w:cs="Times New Roman"/>
          <w:sz w:val="24"/>
          <w:szCs w:val="24"/>
        </w:rPr>
        <w:t>tezyid"dir</w:t>
      </w:r>
      <w:proofErr w:type="spellEnd"/>
      <w:r w:rsidRPr="00B63D14">
        <w:rPr>
          <w:rFonts w:cs="Times New Roman"/>
          <w:sz w:val="24"/>
          <w:szCs w:val="24"/>
        </w:rPr>
        <w:t xml:space="preserve">. Halbuki kuvvetin şe'ni, tecavüzdür. </w:t>
      </w:r>
      <w:proofErr w:type="spellStart"/>
      <w:r w:rsidRPr="00B63D14">
        <w:rPr>
          <w:rFonts w:cs="Times New Roman"/>
          <w:sz w:val="24"/>
          <w:szCs w:val="24"/>
        </w:rPr>
        <w:t>Menfaatın</w:t>
      </w:r>
      <w:proofErr w:type="spellEnd"/>
      <w:r w:rsidRPr="00B63D14">
        <w:rPr>
          <w:rFonts w:cs="Times New Roman"/>
          <w:sz w:val="24"/>
          <w:szCs w:val="24"/>
        </w:rPr>
        <w:t xml:space="preserve"> şe'ni, her arzuya kâfi gelmediğinden üstünde boğuşmaktır. Düstur-u cidalin şe'ni, çarpışmaktır. </w:t>
      </w:r>
      <w:proofErr w:type="spellStart"/>
      <w:r w:rsidRPr="00B63D14">
        <w:rPr>
          <w:rFonts w:cs="Times New Roman"/>
          <w:sz w:val="24"/>
          <w:szCs w:val="24"/>
        </w:rPr>
        <w:t>Unsuriyetin</w:t>
      </w:r>
      <w:proofErr w:type="spellEnd"/>
      <w:r w:rsidRPr="00B63D14">
        <w:rPr>
          <w:rFonts w:cs="Times New Roman"/>
          <w:sz w:val="24"/>
          <w:szCs w:val="24"/>
        </w:rPr>
        <w:t xml:space="preserve"> şe'ni, başkasını yutmakla beslenmek olduğundan, tecavüzdür... İşte bu hikmettendir ki, beşerin saadeti </w:t>
      </w:r>
      <w:proofErr w:type="spellStart"/>
      <w:r w:rsidRPr="00B63D14">
        <w:rPr>
          <w:rFonts w:cs="Times New Roman"/>
          <w:sz w:val="24"/>
          <w:szCs w:val="24"/>
        </w:rPr>
        <w:t>selb</w:t>
      </w:r>
      <w:proofErr w:type="spellEnd"/>
      <w:r w:rsidRPr="00B63D14">
        <w:rPr>
          <w:rFonts w:cs="Times New Roman"/>
          <w:sz w:val="24"/>
          <w:szCs w:val="24"/>
        </w:rPr>
        <w:t xml:space="preserve"> olmuştur.</w:t>
      </w:r>
      <w:r>
        <w:rPr>
          <w:rStyle w:val="DipnotBavurusu"/>
          <w:sz w:val="24"/>
          <w:szCs w:val="24"/>
        </w:rPr>
        <w:footnoteReference w:id="21"/>
      </w:r>
    </w:p>
    <w:p w:rsidR="005A4DF8" w:rsidRPr="00B63D14" w:rsidRDefault="005A4DF8" w:rsidP="00B63D14">
      <w:pPr>
        <w:spacing w:before="120"/>
        <w:rPr>
          <w:rFonts w:cs="Times New Roman"/>
          <w:sz w:val="24"/>
          <w:szCs w:val="24"/>
        </w:rPr>
      </w:pPr>
      <w:r w:rsidRPr="00B63D14">
        <w:rPr>
          <w:rFonts w:cs="Times New Roman"/>
          <w:sz w:val="24"/>
          <w:szCs w:val="24"/>
        </w:rPr>
        <w:lastRenderedPageBreak/>
        <w:t xml:space="preserve">Amma hikmet-i </w:t>
      </w:r>
      <w:proofErr w:type="spellStart"/>
      <w:r w:rsidRPr="00B63D14">
        <w:rPr>
          <w:rFonts w:cs="Times New Roman"/>
          <w:sz w:val="24"/>
          <w:szCs w:val="24"/>
        </w:rPr>
        <w:t>Kur'aniye</w:t>
      </w:r>
      <w:proofErr w:type="spellEnd"/>
      <w:r w:rsidRPr="00B63D14">
        <w:rPr>
          <w:rFonts w:cs="Times New Roman"/>
          <w:sz w:val="24"/>
          <w:szCs w:val="24"/>
        </w:rPr>
        <w:t xml:space="preserve"> ise, nokta-i istinadı, kuvvete bedel "</w:t>
      </w:r>
      <w:proofErr w:type="spellStart"/>
      <w:r w:rsidRPr="00B63D14">
        <w:rPr>
          <w:rFonts w:cs="Times New Roman"/>
          <w:sz w:val="24"/>
          <w:szCs w:val="24"/>
        </w:rPr>
        <w:t>hakk"ı</w:t>
      </w:r>
      <w:proofErr w:type="spellEnd"/>
      <w:r w:rsidRPr="00B63D14">
        <w:rPr>
          <w:rFonts w:cs="Times New Roman"/>
          <w:sz w:val="24"/>
          <w:szCs w:val="24"/>
        </w:rPr>
        <w:t xml:space="preserve"> kabul eder. Gayede menfaate bedel, "fazilet ve rıza-yı </w:t>
      </w:r>
      <w:proofErr w:type="spellStart"/>
      <w:r w:rsidRPr="00B63D14">
        <w:rPr>
          <w:rFonts w:cs="Times New Roman"/>
          <w:sz w:val="24"/>
          <w:szCs w:val="24"/>
        </w:rPr>
        <w:t>İlahî"yi</w:t>
      </w:r>
      <w:proofErr w:type="spellEnd"/>
      <w:r w:rsidRPr="00B63D14">
        <w:rPr>
          <w:rFonts w:cs="Times New Roman"/>
          <w:sz w:val="24"/>
          <w:szCs w:val="24"/>
        </w:rPr>
        <w:t xml:space="preserve"> kabul eder. Hayatta düstur-u cidal yerine, "düstur-u </w:t>
      </w:r>
      <w:proofErr w:type="spellStart"/>
      <w:r w:rsidRPr="00B63D14">
        <w:rPr>
          <w:rFonts w:cs="Times New Roman"/>
          <w:sz w:val="24"/>
          <w:szCs w:val="24"/>
        </w:rPr>
        <w:t>teavün"ü</w:t>
      </w:r>
      <w:proofErr w:type="spellEnd"/>
      <w:r w:rsidRPr="00B63D14">
        <w:rPr>
          <w:rFonts w:cs="Times New Roman"/>
          <w:sz w:val="24"/>
          <w:szCs w:val="24"/>
        </w:rPr>
        <w:t xml:space="preserve"> esas tutar. Cemaatlerin rabıtalarında; </w:t>
      </w:r>
      <w:proofErr w:type="spellStart"/>
      <w:r w:rsidRPr="00B63D14">
        <w:rPr>
          <w:rFonts w:cs="Times New Roman"/>
          <w:sz w:val="24"/>
          <w:szCs w:val="24"/>
        </w:rPr>
        <w:t>unsuriyet</w:t>
      </w:r>
      <w:proofErr w:type="spellEnd"/>
      <w:r w:rsidRPr="00B63D14">
        <w:rPr>
          <w:rFonts w:cs="Times New Roman"/>
          <w:sz w:val="24"/>
          <w:szCs w:val="24"/>
        </w:rPr>
        <w:t xml:space="preserve">, milliyet yerine "rabıta-i dinî ve </w:t>
      </w:r>
      <w:proofErr w:type="spellStart"/>
      <w:r w:rsidRPr="00B63D14">
        <w:rPr>
          <w:rFonts w:cs="Times New Roman"/>
          <w:sz w:val="24"/>
          <w:szCs w:val="24"/>
        </w:rPr>
        <w:t>sınıfî</w:t>
      </w:r>
      <w:proofErr w:type="spellEnd"/>
      <w:r w:rsidRPr="00B63D14">
        <w:rPr>
          <w:rFonts w:cs="Times New Roman"/>
          <w:sz w:val="24"/>
          <w:szCs w:val="24"/>
        </w:rPr>
        <w:t xml:space="preserve"> ve vatanî" kabul eder. </w:t>
      </w:r>
      <w:proofErr w:type="spellStart"/>
      <w:r w:rsidRPr="00B63D14">
        <w:rPr>
          <w:rFonts w:cs="Times New Roman"/>
          <w:sz w:val="24"/>
          <w:szCs w:val="24"/>
        </w:rPr>
        <w:t>Gayatı</w:t>
      </w:r>
      <w:proofErr w:type="spellEnd"/>
      <w:r w:rsidRPr="00B63D14">
        <w:rPr>
          <w:rFonts w:cs="Times New Roman"/>
          <w:sz w:val="24"/>
          <w:szCs w:val="24"/>
        </w:rPr>
        <w:t xml:space="preserve">; </w:t>
      </w:r>
      <w:proofErr w:type="spellStart"/>
      <w:r w:rsidRPr="00B63D14">
        <w:rPr>
          <w:rFonts w:cs="Times New Roman"/>
          <w:sz w:val="24"/>
          <w:szCs w:val="24"/>
        </w:rPr>
        <w:t>hevesat</w:t>
      </w:r>
      <w:proofErr w:type="spellEnd"/>
      <w:r w:rsidRPr="00B63D14">
        <w:rPr>
          <w:rFonts w:cs="Times New Roman"/>
          <w:sz w:val="24"/>
          <w:szCs w:val="24"/>
        </w:rPr>
        <w:t xml:space="preserve">-ı </w:t>
      </w:r>
      <w:proofErr w:type="spellStart"/>
      <w:r w:rsidRPr="00B63D14">
        <w:rPr>
          <w:rFonts w:cs="Times New Roman"/>
          <w:sz w:val="24"/>
          <w:szCs w:val="24"/>
        </w:rPr>
        <w:t>nefsaniyenin</w:t>
      </w:r>
      <w:proofErr w:type="spellEnd"/>
      <w:r w:rsidRPr="00B63D14">
        <w:rPr>
          <w:rFonts w:cs="Times New Roman"/>
          <w:sz w:val="24"/>
          <w:szCs w:val="24"/>
        </w:rPr>
        <w:t xml:space="preserve"> </w:t>
      </w:r>
      <w:proofErr w:type="spellStart"/>
      <w:r w:rsidRPr="00B63D14">
        <w:rPr>
          <w:rFonts w:cs="Times New Roman"/>
          <w:sz w:val="24"/>
          <w:szCs w:val="24"/>
        </w:rPr>
        <w:t>tecavüzatına</w:t>
      </w:r>
      <w:proofErr w:type="spellEnd"/>
      <w:r w:rsidRPr="00B63D14">
        <w:rPr>
          <w:rFonts w:cs="Times New Roman"/>
          <w:sz w:val="24"/>
          <w:szCs w:val="24"/>
        </w:rPr>
        <w:t xml:space="preserve"> </w:t>
      </w:r>
      <w:proofErr w:type="spellStart"/>
      <w:r w:rsidRPr="00B63D14">
        <w:rPr>
          <w:rFonts w:cs="Times New Roman"/>
          <w:sz w:val="24"/>
          <w:szCs w:val="24"/>
        </w:rPr>
        <w:t>sed</w:t>
      </w:r>
      <w:proofErr w:type="spellEnd"/>
      <w:r w:rsidRPr="00B63D14">
        <w:rPr>
          <w:rFonts w:cs="Times New Roman"/>
          <w:sz w:val="24"/>
          <w:szCs w:val="24"/>
        </w:rPr>
        <w:t xml:space="preserve"> çekip, ruhu </w:t>
      </w:r>
      <w:proofErr w:type="spellStart"/>
      <w:r w:rsidRPr="00B63D14">
        <w:rPr>
          <w:rFonts w:cs="Times New Roman"/>
          <w:sz w:val="24"/>
          <w:szCs w:val="24"/>
        </w:rPr>
        <w:t>maaliyata</w:t>
      </w:r>
      <w:proofErr w:type="spellEnd"/>
      <w:r w:rsidRPr="00B63D14">
        <w:rPr>
          <w:rFonts w:cs="Times New Roman"/>
          <w:sz w:val="24"/>
          <w:szCs w:val="24"/>
        </w:rPr>
        <w:t xml:space="preserve"> teşvik ve hissiyat-ı </w:t>
      </w:r>
      <w:proofErr w:type="spellStart"/>
      <w:r w:rsidRPr="00B63D14">
        <w:rPr>
          <w:rFonts w:cs="Times New Roman"/>
          <w:sz w:val="24"/>
          <w:szCs w:val="24"/>
        </w:rPr>
        <w:t>ulviyesini</w:t>
      </w:r>
      <w:proofErr w:type="spellEnd"/>
      <w:r w:rsidRPr="00B63D14">
        <w:rPr>
          <w:rFonts w:cs="Times New Roman"/>
          <w:sz w:val="24"/>
          <w:szCs w:val="24"/>
        </w:rPr>
        <w:t xml:space="preserve"> tatmin eder ve insanı </w:t>
      </w:r>
      <w:proofErr w:type="spellStart"/>
      <w:r w:rsidRPr="00B63D14">
        <w:rPr>
          <w:rFonts w:cs="Times New Roman"/>
          <w:sz w:val="24"/>
          <w:szCs w:val="24"/>
        </w:rPr>
        <w:t>kemalât</w:t>
      </w:r>
      <w:proofErr w:type="spellEnd"/>
      <w:r w:rsidRPr="00B63D14">
        <w:rPr>
          <w:rFonts w:cs="Times New Roman"/>
          <w:sz w:val="24"/>
          <w:szCs w:val="24"/>
        </w:rPr>
        <w:t xml:space="preserve">-ı </w:t>
      </w:r>
      <w:proofErr w:type="spellStart"/>
      <w:r w:rsidRPr="00B63D14">
        <w:rPr>
          <w:rFonts w:cs="Times New Roman"/>
          <w:sz w:val="24"/>
          <w:szCs w:val="24"/>
        </w:rPr>
        <w:t>insaniyeye</w:t>
      </w:r>
      <w:proofErr w:type="spellEnd"/>
      <w:r w:rsidRPr="00B63D14">
        <w:rPr>
          <w:rFonts w:cs="Times New Roman"/>
          <w:sz w:val="24"/>
          <w:szCs w:val="24"/>
        </w:rPr>
        <w:t xml:space="preserve"> sevk edip insan eder. Hakkın şe'ni, ittifaktır. Faziletin şe'ni, </w:t>
      </w:r>
      <w:proofErr w:type="spellStart"/>
      <w:r w:rsidRPr="00B63D14">
        <w:rPr>
          <w:rFonts w:cs="Times New Roman"/>
          <w:sz w:val="24"/>
          <w:szCs w:val="24"/>
        </w:rPr>
        <w:t>tesanüddür</w:t>
      </w:r>
      <w:proofErr w:type="spellEnd"/>
      <w:r w:rsidRPr="00B63D14">
        <w:rPr>
          <w:rFonts w:cs="Times New Roman"/>
          <w:sz w:val="24"/>
          <w:szCs w:val="24"/>
        </w:rPr>
        <w:t xml:space="preserve">. Düstur-u teavünün şe'ni, birbirinin imdadına yetişmektir. Dinin şe'ni, uhuvvettir, </w:t>
      </w:r>
      <w:proofErr w:type="spellStart"/>
      <w:r w:rsidRPr="00B63D14">
        <w:rPr>
          <w:rFonts w:cs="Times New Roman"/>
          <w:sz w:val="24"/>
          <w:szCs w:val="24"/>
        </w:rPr>
        <w:t>incizabdır</w:t>
      </w:r>
      <w:proofErr w:type="spellEnd"/>
      <w:r w:rsidRPr="00B63D14">
        <w:rPr>
          <w:rFonts w:cs="Times New Roman"/>
          <w:sz w:val="24"/>
          <w:szCs w:val="24"/>
        </w:rPr>
        <w:t xml:space="preserve">. Nefsi gemlemekle bağlamak, ruhu kemalâta kamçılamakla serbest bırakmanın şe'ni, saadet-i </w:t>
      </w:r>
      <w:proofErr w:type="spellStart"/>
      <w:r w:rsidRPr="00B63D14">
        <w:rPr>
          <w:rFonts w:cs="Times New Roman"/>
          <w:sz w:val="24"/>
          <w:szCs w:val="24"/>
        </w:rPr>
        <w:t>dareyndir</w:t>
      </w:r>
      <w:proofErr w:type="spellEnd"/>
      <w:r w:rsidRPr="00B63D14">
        <w:rPr>
          <w:rFonts w:cs="Times New Roman"/>
          <w:sz w:val="24"/>
          <w:szCs w:val="24"/>
        </w:rPr>
        <w:t>.</w:t>
      </w:r>
    </w:p>
    <w:sectPr w:rsidR="005A4DF8" w:rsidRPr="00B63D14" w:rsidSect="00132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A36" w:rsidRDefault="00D83A36">
      <w:r>
        <w:separator/>
      </w:r>
    </w:p>
  </w:endnote>
  <w:endnote w:type="continuationSeparator" w:id="0">
    <w:p w:rsidR="00D83A36" w:rsidRDefault="00D8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A36" w:rsidRDefault="00D83A36">
      <w:r>
        <w:separator/>
      </w:r>
    </w:p>
  </w:footnote>
  <w:footnote w:type="continuationSeparator" w:id="0">
    <w:p w:rsidR="00D83A36" w:rsidRDefault="00D83A36">
      <w:r>
        <w:continuationSeparator/>
      </w:r>
    </w:p>
  </w:footnote>
  <w:footnote w:id="1">
    <w:p w:rsidR="005A4DF8" w:rsidRDefault="005A4DF8" w:rsidP="00AC0CA6">
      <w:pPr>
        <w:pStyle w:val="DipnotMetni"/>
        <w:spacing w:before="120"/>
      </w:pPr>
      <w:r w:rsidRPr="0022625B">
        <w:rPr>
          <w:rStyle w:val="DipnotBavurusu"/>
          <w:rFonts w:cs="Arial"/>
          <w:sz w:val="24"/>
          <w:szCs w:val="24"/>
        </w:rPr>
        <w:footnoteRef/>
      </w:r>
      <w:r w:rsidRPr="0022625B">
        <w:rPr>
          <w:sz w:val="24"/>
          <w:szCs w:val="24"/>
        </w:rPr>
        <w:t xml:space="preserve"> </w:t>
      </w:r>
      <w:r w:rsidRPr="0022625B">
        <w:rPr>
          <w:rFonts w:cs="Times New Roman"/>
          <w:sz w:val="24"/>
          <w:szCs w:val="24"/>
        </w:rPr>
        <w:t>(</w:t>
      </w:r>
      <w:r w:rsidRPr="0022625B">
        <w:rPr>
          <w:rFonts w:cs="Times New Roman"/>
          <w:i/>
          <w:iCs/>
          <w:sz w:val="24"/>
          <w:szCs w:val="24"/>
        </w:rPr>
        <w:t>Farklı derslerde okunmuş farklı derlemelerin birleştirilmesiyle hazırlanmıştır.)</w:t>
      </w:r>
    </w:p>
  </w:footnote>
  <w:footnote w:id="2">
    <w:p w:rsidR="005A4DF8" w:rsidRDefault="005A4DF8" w:rsidP="00AC0CA6">
      <w:pPr>
        <w:pStyle w:val="DipnotMetni"/>
        <w:spacing w:before="120"/>
      </w:pPr>
      <w:r w:rsidRPr="0022625B">
        <w:rPr>
          <w:rStyle w:val="DipnotBavurusu"/>
          <w:sz w:val="24"/>
          <w:szCs w:val="24"/>
        </w:rPr>
        <w:footnoteRef/>
      </w:r>
      <w:r w:rsidRPr="0022625B">
        <w:rPr>
          <w:sz w:val="24"/>
          <w:szCs w:val="24"/>
        </w:rPr>
        <w:t xml:space="preserve"> </w:t>
      </w:r>
      <w:r w:rsidRPr="0022625B">
        <w:rPr>
          <w:b/>
          <w:bCs/>
          <w:sz w:val="24"/>
          <w:szCs w:val="24"/>
        </w:rPr>
        <w:t>Bu ders t</w:t>
      </w:r>
      <w:r w:rsidRPr="0022625B">
        <w:rPr>
          <w:rFonts w:cs="Times New Roman"/>
          <w:b/>
          <w:bCs/>
          <w:sz w:val="24"/>
          <w:szCs w:val="24"/>
        </w:rPr>
        <w:t xml:space="preserve">abiat ve </w:t>
      </w:r>
      <w:proofErr w:type="spellStart"/>
      <w:r w:rsidRPr="0022625B">
        <w:rPr>
          <w:rFonts w:cs="Times New Roman"/>
          <w:b/>
          <w:bCs/>
          <w:sz w:val="24"/>
          <w:szCs w:val="24"/>
        </w:rPr>
        <w:t>esbab</w:t>
      </w:r>
      <w:proofErr w:type="spellEnd"/>
      <w:r w:rsidRPr="0022625B">
        <w:rPr>
          <w:rFonts w:cs="Times New Roman"/>
          <w:b/>
          <w:bCs/>
          <w:sz w:val="24"/>
          <w:szCs w:val="24"/>
        </w:rPr>
        <w:t xml:space="preserve"> şirkine karşı şiddetli bir ikazdır.</w:t>
      </w:r>
      <w:r>
        <w:rPr>
          <w:rFonts w:cs="Times New Roman"/>
          <w:b/>
          <w:bCs/>
          <w:sz w:val="24"/>
          <w:szCs w:val="24"/>
        </w:rPr>
        <w:t xml:space="preserve"> </w:t>
      </w:r>
    </w:p>
  </w:footnote>
  <w:footnote w:id="3">
    <w:p w:rsidR="005A4DF8" w:rsidRDefault="005A4DF8" w:rsidP="00AC0CA6">
      <w:pPr>
        <w:pStyle w:val="DipnotMetni"/>
        <w:spacing w:before="120"/>
      </w:pPr>
      <w:r>
        <w:rPr>
          <w:rStyle w:val="DipnotBavurusu"/>
        </w:rPr>
        <w:footnoteRef/>
      </w:r>
      <w:r>
        <w:t xml:space="preserve"> </w:t>
      </w:r>
      <w:r>
        <w:rPr>
          <w:rFonts w:cs="Times New Roman"/>
          <w:b/>
          <w:bCs/>
          <w:sz w:val="24"/>
          <w:szCs w:val="24"/>
        </w:rPr>
        <w:t xml:space="preserve">Felsefe, dinden kopuk beşerî düşüncenin külliyattaki ifade şeklidir ve dinin dediklerine göre değil, kendi </w:t>
      </w:r>
      <w:proofErr w:type="spellStart"/>
      <w:r>
        <w:rPr>
          <w:rFonts w:cs="Times New Roman"/>
          <w:b/>
          <w:bCs/>
          <w:sz w:val="24"/>
          <w:szCs w:val="24"/>
        </w:rPr>
        <w:t>meyl</w:t>
      </w:r>
      <w:proofErr w:type="spellEnd"/>
      <w:r>
        <w:rPr>
          <w:rFonts w:cs="Times New Roman"/>
          <w:b/>
          <w:bCs/>
          <w:sz w:val="24"/>
          <w:szCs w:val="24"/>
        </w:rPr>
        <w:t xml:space="preserve"> ve anlayışına göre düşünmenin adıdır. </w:t>
      </w:r>
      <w:r w:rsidRPr="00FF2004">
        <w:rPr>
          <w:rFonts w:cs="Times New Roman"/>
          <w:i/>
          <w:iCs/>
          <w:sz w:val="24"/>
          <w:szCs w:val="24"/>
        </w:rPr>
        <w:t>(Bakınız: Felsefe ve Feylesof derlemeleri)</w:t>
      </w:r>
    </w:p>
  </w:footnote>
  <w:footnote w:id="4">
    <w:p w:rsidR="005A4DF8" w:rsidRDefault="005A4DF8" w:rsidP="00AC0CA6">
      <w:pPr>
        <w:pStyle w:val="DipnotMetni"/>
        <w:spacing w:before="120"/>
      </w:pPr>
      <w:r w:rsidRPr="0022625B">
        <w:rPr>
          <w:rStyle w:val="DipnotBavurusu"/>
          <w:rFonts w:cs="Arial"/>
          <w:sz w:val="24"/>
          <w:szCs w:val="24"/>
        </w:rPr>
        <w:footnoteRef/>
      </w:r>
      <w:r w:rsidRPr="0022625B">
        <w:rPr>
          <w:b/>
          <w:bCs/>
          <w:sz w:val="24"/>
          <w:szCs w:val="24"/>
        </w:rPr>
        <w:t xml:space="preserve"> </w:t>
      </w:r>
      <w:r w:rsidRPr="0022625B">
        <w:rPr>
          <w:rFonts w:cs="Times New Roman"/>
          <w:b/>
          <w:bCs/>
          <w:sz w:val="24"/>
          <w:szCs w:val="24"/>
        </w:rPr>
        <w:t xml:space="preserve">Bu </w:t>
      </w:r>
      <w:proofErr w:type="spellStart"/>
      <w:r w:rsidRPr="0022625B">
        <w:rPr>
          <w:rFonts w:cs="Times New Roman"/>
          <w:b/>
          <w:bCs/>
          <w:sz w:val="24"/>
          <w:szCs w:val="24"/>
        </w:rPr>
        <w:t>parağrafta</w:t>
      </w:r>
      <w:proofErr w:type="spellEnd"/>
      <w:r w:rsidRPr="0022625B">
        <w:rPr>
          <w:rFonts w:cs="Times New Roman"/>
          <w:b/>
          <w:bCs/>
          <w:sz w:val="24"/>
          <w:szCs w:val="24"/>
        </w:rPr>
        <w:t xml:space="preserve"> yazdığı söylenen </w:t>
      </w:r>
      <w:proofErr w:type="spellStart"/>
      <w:r w:rsidRPr="0022625B">
        <w:rPr>
          <w:rFonts w:cs="Times New Roman"/>
          <w:b/>
          <w:bCs/>
          <w:sz w:val="24"/>
          <w:szCs w:val="24"/>
        </w:rPr>
        <w:t>kitab</w:t>
      </w:r>
      <w:proofErr w:type="spellEnd"/>
      <w:r w:rsidRPr="0022625B">
        <w:rPr>
          <w:rFonts w:cs="Times New Roman"/>
          <w:b/>
          <w:bCs/>
          <w:sz w:val="24"/>
          <w:szCs w:val="24"/>
        </w:rPr>
        <w:t xml:space="preserve"> </w:t>
      </w:r>
      <w:proofErr w:type="gramStart"/>
      <w:r w:rsidRPr="0022625B">
        <w:rPr>
          <w:rFonts w:cs="Times New Roman"/>
          <w:b/>
          <w:bCs/>
          <w:sz w:val="24"/>
          <w:szCs w:val="24"/>
        </w:rPr>
        <w:t>kainata</w:t>
      </w:r>
      <w:proofErr w:type="gramEnd"/>
      <w:r w:rsidRPr="0022625B">
        <w:rPr>
          <w:rFonts w:cs="Times New Roman"/>
          <w:b/>
          <w:bCs/>
          <w:sz w:val="24"/>
          <w:szCs w:val="24"/>
        </w:rPr>
        <w:t xml:space="preserve"> işarettir. Külliyatta </w:t>
      </w:r>
      <w:proofErr w:type="spellStart"/>
      <w:r w:rsidRPr="0022625B">
        <w:rPr>
          <w:rFonts w:cs="Times New Roman"/>
          <w:b/>
          <w:bCs/>
          <w:sz w:val="24"/>
          <w:szCs w:val="24"/>
        </w:rPr>
        <w:t>kitab</w:t>
      </w:r>
      <w:proofErr w:type="spellEnd"/>
      <w:r w:rsidRPr="0022625B">
        <w:rPr>
          <w:rFonts w:cs="Times New Roman"/>
          <w:b/>
          <w:bCs/>
          <w:sz w:val="24"/>
          <w:szCs w:val="24"/>
        </w:rPr>
        <w:t xml:space="preserve">-ı kebir-i </w:t>
      </w:r>
      <w:proofErr w:type="gramStart"/>
      <w:r w:rsidRPr="0022625B">
        <w:rPr>
          <w:rFonts w:cs="Times New Roman"/>
          <w:b/>
          <w:bCs/>
          <w:sz w:val="24"/>
          <w:szCs w:val="24"/>
        </w:rPr>
        <w:t>kainat</w:t>
      </w:r>
      <w:proofErr w:type="gramEnd"/>
      <w:r w:rsidRPr="0022625B">
        <w:rPr>
          <w:rFonts w:cs="Times New Roman"/>
          <w:b/>
          <w:bCs/>
          <w:sz w:val="24"/>
          <w:szCs w:val="24"/>
        </w:rPr>
        <w:t xml:space="preserve"> ve benzer ifadelerle tekrar edilir. </w:t>
      </w:r>
    </w:p>
  </w:footnote>
  <w:footnote w:id="5">
    <w:p w:rsidR="005A4DF8" w:rsidRDefault="005A4DF8" w:rsidP="00AC0CA6">
      <w:pPr>
        <w:pStyle w:val="DipnotMetni"/>
        <w:spacing w:before="120"/>
      </w:pPr>
      <w:r w:rsidRPr="0022625B">
        <w:rPr>
          <w:rStyle w:val="DipnotBavurusu"/>
          <w:rFonts w:cs="Arial"/>
          <w:sz w:val="24"/>
          <w:szCs w:val="24"/>
        </w:rPr>
        <w:footnoteRef/>
      </w:r>
      <w:r w:rsidRPr="0022625B">
        <w:rPr>
          <w:sz w:val="24"/>
          <w:szCs w:val="24"/>
        </w:rPr>
        <w:t xml:space="preserve"> </w:t>
      </w:r>
      <w:r w:rsidRPr="0022625B">
        <w:rPr>
          <w:rFonts w:cs="Times New Roman"/>
          <w:b/>
          <w:bCs/>
          <w:sz w:val="24"/>
          <w:szCs w:val="24"/>
        </w:rPr>
        <w:t xml:space="preserve">Yani, kimya ve fizik ilmiyle bilinen </w:t>
      </w:r>
      <w:proofErr w:type="gramStart"/>
      <w:r w:rsidRPr="0022625B">
        <w:rPr>
          <w:rFonts w:cs="Times New Roman"/>
          <w:b/>
          <w:bCs/>
          <w:sz w:val="24"/>
          <w:szCs w:val="24"/>
        </w:rPr>
        <w:t>kainat</w:t>
      </w:r>
      <w:proofErr w:type="gramEnd"/>
      <w:r w:rsidRPr="0022625B">
        <w:rPr>
          <w:rFonts w:cs="Times New Roman"/>
          <w:b/>
          <w:bCs/>
          <w:sz w:val="24"/>
          <w:szCs w:val="24"/>
        </w:rPr>
        <w:t xml:space="preserve"> kitabındaki kanun ve unsurlardan bahseder. </w:t>
      </w:r>
    </w:p>
  </w:footnote>
  <w:footnote w:id="6">
    <w:p w:rsidR="005A4DF8" w:rsidRPr="0022625B" w:rsidRDefault="005A4DF8" w:rsidP="00AC0CA6">
      <w:pPr>
        <w:pStyle w:val="DipnotMetni"/>
        <w:spacing w:before="120"/>
        <w:rPr>
          <w:rFonts w:cs="Times New Roman"/>
          <w:b/>
          <w:bCs/>
          <w:sz w:val="24"/>
          <w:szCs w:val="24"/>
        </w:rPr>
      </w:pPr>
      <w:r w:rsidRPr="0022625B">
        <w:rPr>
          <w:rStyle w:val="DipnotBavurusu"/>
          <w:rFonts w:cs="Arial"/>
          <w:sz w:val="24"/>
          <w:szCs w:val="24"/>
        </w:rPr>
        <w:footnoteRef/>
      </w:r>
      <w:r w:rsidRPr="0022625B">
        <w:rPr>
          <w:sz w:val="24"/>
          <w:szCs w:val="24"/>
        </w:rPr>
        <w:t xml:space="preserve"> </w:t>
      </w:r>
      <w:r w:rsidRPr="0022625B">
        <w:rPr>
          <w:rFonts w:cs="Times New Roman"/>
          <w:b/>
          <w:bCs/>
          <w:sz w:val="24"/>
          <w:szCs w:val="24"/>
        </w:rPr>
        <w:t xml:space="preserve">Mecaz ifade ile </w:t>
      </w:r>
      <w:proofErr w:type="gramStart"/>
      <w:r w:rsidRPr="0022625B">
        <w:rPr>
          <w:rFonts w:cs="Times New Roman"/>
          <w:b/>
          <w:bCs/>
          <w:sz w:val="24"/>
          <w:szCs w:val="24"/>
        </w:rPr>
        <w:t>kainat</w:t>
      </w:r>
      <w:proofErr w:type="gramEnd"/>
      <w:r w:rsidRPr="0022625B">
        <w:rPr>
          <w:rFonts w:cs="Times New Roman"/>
          <w:b/>
          <w:bCs/>
          <w:sz w:val="24"/>
          <w:szCs w:val="24"/>
        </w:rPr>
        <w:t xml:space="preserve"> kitabı olduğu </w:t>
      </w:r>
      <w:proofErr w:type="spellStart"/>
      <w:r w:rsidRPr="0022625B">
        <w:rPr>
          <w:rFonts w:cs="Times New Roman"/>
          <w:b/>
          <w:bCs/>
          <w:sz w:val="24"/>
          <w:szCs w:val="24"/>
        </w:rPr>
        <w:t>kasdediliyor</w:t>
      </w:r>
      <w:proofErr w:type="spellEnd"/>
      <w:r w:rsidRPr="0022625B">
        <w:rPr>
          <w:rFonts w:cs="Times New Roman"/>
          <w:b/>
          <w:bCs/>
          <w:sz w:val="24"/>
          <w:szCs w:val="24"/>
        </w:rPr>
        <w:t xml:space="preserve">. </w:t>
      </w:r>
    </w:p>
    <w:p w:rsidR="005A4DF8" w:rsidRPr="0022625B" w:rsidRDefault="005A4DF8" w:rsidP="00AC0CA6">
      <w:pPr>
        <w:pStyle w:val="DipnotMetni"/>
        <w:spacing w:before="120"/>
        <w:rPr>
          <w:rFonts w:cs="Times New Roman"/>
          <w:b/>
          <w:bCs/>
          <w:sz w:val="24"/>
          <w:szCs w:val="24"/>
        </w:rPr>
      </w:pPr>
      <w:r w:rsidRPr="0022625B">
        <w:rPr>
          <w:rFonts w:cs="Times New Roman"/>
          <w:sz w:val="24"/>
          <w:szCs w:val="24"/>
        </w:rPr>
        <w:t xml:space="preserve">“Kâinat </w:t>
      </w:r>
      <w:proofErr w:type="spellStart"/>
      <w:r w:rsidRPr="0022625B">
        <w:rPr>
          <w:rFonts w:cs="Times New Roman"/>
          <w:sz w:val="24"/>
          <w:szCs w:val="24"/>
        </w:rPr>
        <w:t>mescid</w:t>
      </w:r>
      <w:proofErr w:type="spellEnd"/>
      <w:r w:rsidRPr="0022625B">
        <w:rPr>
          <w:rFonts w:cs="Times New Roman"/>
          <w:sz w:val="24"/>
          <w:szCs w:val="24"/>
        </w:rPr>
        <w:t xml:space="preserve">-i kebirinde Kur'an kâinatı okuyor! Onu dinleyelim. O nur ile nurlanalım, hidayetiyle amel edelim ve onu </w:t>
      </w:r>
      <w:proofErr w:type="spellStart"/>
      <w:r w:rsidRPr="0022625B">
        <w:rPr>
          <w:rFonts w:cs="Times New Roman"/>
          <w:sz w:val="24"/>
          <w:szCs w:val="24"/>
        </w:rPr>
        <w:t>vird</w:t>
      </w:r>
      <w:proofErr w:type="spellEnd"/>
      <w:r w:rsidRPr="0022625B">
        <w:rPr>
          <w:rFonts w:cs="Times New Roman"/>
          <w:sz w:val="24"/>
          <w:szCs w:val="24"/>
        </w:rPr>
        <w:t xml:space="preserve">-i zeban edelim. Evet söz odur ve ona derler. Hak olup, Hak'tan gelip Hak diyen ve hakikatı gösteren ve nuranî hikmeti neşreden odur.” </w:t>
      </w:r>
      <w:r w:rsidRPr="0022625B">
        <w:rPr>
          <w:rFonts w:cs="Times New Roman"/>
          <w:b/>
          <w:bCs/>
          <w:sz w:val="24"/>
          <w:szCs w:val="24"/>
        </w:rPr>
        <w:t>Sözler (33)</w:t>
      </w:r>
    </w:p>
    <w:p w:rsidR="005A4DF8" w:rsidRDefault="005A4DF8" w:rsidP="00AC0CA6">
      <w:pPr>
        <w:pStyle w:val="DipnotMetni"/>
        <w:tabs>
          <w:tab w:val="left" w:pos="4860"/>
        </w:tabs>
        <w:spacing w:before="120"/>
      </w:pPr>
      <w:r w:rsidRPr="0022625B">
        <w:rPr>
          <w:sz w:val="24"/>
          <w:szCs w:val="24"/>
        </w:rPr>
        <w:t xml:space="preserve">“Hem </w:t>
      </w:r>
      <w:proofErr w:type="spellStart"/>
      <w:r w:rsidRPr="0022625B">
        <w:rPr>
          <w:sz w:val="24"/>
          <w:szCs w:val="24"/>
        </w:rPr>
        <w:t>üslûb</w:t>
      </w:r>
      <w:proofErr w:type="spellEnd"/>
      <w:r w:rsidRPr="0022625B">
        <w:rPr>
          <w:sz w:val="24"/>
          <w:szCs w:val="24"/>
        </w:rPr>
        <w:t xml:space="preserve">-u </w:t>
      </w:r>
      <w:proofErr w:type="spellStart"/>
      <w:r w:rsidRPr="0022625B">
        <w:rPr>
          <w:sz w:val="24"/>
          <w:szCs w:val="24"/>
        </w:rPr>
        <w:t>Kur'anîde</w:t>
      </w:r>
      <w:proofErr w:type="spellEnd"/>
      <w:r w:rsidRPr="0022625B">
        <w:rPr>
          <w:sz w:val="24"/>
          <w:szCs w:val="24"/>
        </w:rPr>
        <w:t xml:space="preserve"> öyle bir </w:t>
      </w:r>
      <w:proofErr w:type="spellStart"/>
      <w:r w:rsidRPr="0022625B">
        <w:rPr>
          <w:sz w:val="24"/>
          <w:szCs w:val="24"/>
          <w:u w:val="single"/>
        </w:rPr>
        <w:t>cezalet</w:t>
      </w:r>
      <w:proofErr w:type="spellEnd"/>
      <w:r w:rsidRPr="0022625B">
        <w:rPr>
          <w:sz w:val="24"/>
          <w:szCs w:val="24"/>
        </w:rPr>
        <w:t xml:space="preserve"> ve selaset ve </w:t>
      </w:r>
      <w:proofErr w:type="spellStart"/>
      <w:r w:rsidRPr="0022625B">
        <w:rPr>
          <w:sz w:val="24"/>
          <w:szCs w:val="24"/>
        </w:rPr>
        <w:t>fıtrîlik</w:t>
      </w:r>
      <w:proofErr w:type="spellEnd"/>
      <w:r w:rsidRPr="0022625B">
        <w:rPr>
          <w:sz w:val="24"/>
          <w:szCs w:val="24"/>
        </w:rPr>
        <w:t xml:space="preserve"> var ki: Güya Kur'an bir hâfızdır; kudret kalemiyle kâinat sahifelerinde yazılan </w:t>
      </w:r>
      <w:proofErr w:type="spellStart"/>
      <w:r w:rsidRPr="0022625B">
        <w:rPr>
          <w:sz w:val="24"/>
          <w:szCs w:val="24"/>
        </w:rPr>
        <w:t>âyâtı</w:t>
      </w:r>
      <w:proofErr w:type="spellEnd"/>
      <w:r w:rsidRPr="0022625B">
        <w:rPr>
          <w:sz w:val="24"/>
          <w:szCs w:val="24"/>
        </w:rPr>
        <w:t xml:space="preserve"> okuyor. Güya Kur'an, kâinat kitabının </w:t>
      </w:r>
      <w:proofErr w:type="spellStart"/>
      <w:r w:rsidRPr="0022625B">
        <w:rPr>
          <w:sz w:val="24"/>
          <w:szCs w:val="24"/>
        </w:rPr>
        <w:t>kıraatıdır</w:t>
      </w:r>
      <w:proofErr w:type="spellEnd"/>
      <w:r w:rsidRPr="0022625B">
        <w:rPr>
          <w:sz w:val="24"/>
          <w:szCs w:val="24"/>
        </w:rPr>
        <w:t xml:space="preserve"> ve </w:t>
      </w:r>
      <w:proofErr w:type="spellStart"/>
      <w:r w:rsidRPr="0022625B">
        <w:rPr>
          <w:sz w:val="24"/>
          <w:szCs w:val="24"/>
        </w:rPr>
        <w:t>nizamatının</w:t>
      </w:r>
      <w:proofErr w:type="spellEnd"/>
      <w:r w:rsidRPr="0022625B">
        <w:rPr>
          <w:sz w:val="24"/>
          <w:szCs w:val="24"/>
        </w:rPr>
        <w:t xml:space="preserve"> tilavetidir ve Nakkaş-ı Ezelî'sinin </w:t>
      </w:r>
      <w:proofErr w:type="spellStart"/>
      <w:r w:rsidRPr="0022625B">
        <w:rPr>
          <w:sz w:val="24"/>
          <w:szCs w:val="24"/>
        </w:rPr>
        <w:t>şuunatını</w:t>
      </w:r>
      <w:proofErr w:type="spellEnd"/>
      <w:r w:rsidRPr="0022625B">
        <w:rPr>
          <w:sz w:val="24"/>
          <w:szCs w:val="24"/>
        </w:rPr>
        <w:t xml:space="preserve"> okuyor ve fiillerini yazıyor.” </w:t>
      </w:r>
      <w:r w:rsidRPr="0022625B">
        <w:rPr>
          <w:b/>
          <w:bCs/>
          <w:sz w:val="24"/>
          <w:szCs w:val="24"/>
        </w:rPr>
        <w:t>Lem'alar (128)</w:t>
      </w:r>
    </w:p>
  </w:footnote>
  <w:footnote w:id="7">
    <w:p w:rsidR="005A4DF8" w:rsidRPr="0022625B" w:rsidRDefault="005A4DF8" w:rsidP="00AC0CA6">
      <w:pPr>
        <w:pStyle w:val="DipnotMetni"/>
        <w:spacing w:before="120"/>
        <w:rPr>
          <w:rFonts w:cs="Times New Roman"/>
          <w:b/>
          <w:bCs/>
          <w:sz w:val="24"/>
          <w:szCs w:val="24"/>
        </w:rPr>
      </w:pPr>
      <w:r w:rsidRPr="0022625B">
        <w:rPr>
          <w:rStyle w:val="DipnotBavurusu"/>
          <w:rFonts w:cs="Arial"/>
          <w:sz w:val="24"/>
          <w:szCs w:val="24"/>
        </w:rPr>
        <w:footnoteRef/>
      </w:r>
      <w:r w:rsidRPr="0022625B">
        <w:rPr>
          <w:sz w:val="24"/>
          <w:szCs w:val="24"/>
        </w:rPr>
        <w:t xml:space="preserve"> </w:t>
      </w:r>
      <w:r w:rsidRPr="0022625B">
        <w:rPr>
          <w:b/>
          <w:bCs/>
          <w:sz w:val="24"/>
          <w:szCs w:val="24"/>
        </w:rPr>
        <w:t xml:space="preserve">Yani, </w:t>
      </w:r>
      <w:proofErr w:type="gramStart"/>
      <w:r w:rsidRPr="0022625B">
        <w:rPr>
          <w:b/>
          <w:bCs/>
          <w:sz w:val="24"/>
          <w:szCs w:val="24"/>
        </w:rPr>
        <w:t>k</w:t>
      </w:r>
      <w:r w:rsidRPr="0022625B">
        <w:rPr>
          <w:rFonts w:cs="Times New Roman"/>
          <w:b/>
          <w:bCs/>
          <w:sz w:val="24"/>
          <w:szCs w:val="24"/>
        </w:rPr>
        <w:t>ainata</w:t>
      </w:r>
      <w:proofErr w:type="gramEnd"/>
      <w:r w:rsidRPr="0022625B">
        <w:rPr>
          <w:rFonts w:cs="Times New Roman"/>
          <w:b/>
          <w:bCs/>
          <w:sz w:val="24"/>
          <w:szCs w:val="24"/>
        </w:rPr>
        <w:t xml:space="preserve"> mana-yı </w:t>
      </w:r>
      <w:proofErr w:type="spellStart"/>
      <w:r w:rsidRPr="0022625B">
        <w:rPr>
          <w:rFonts w:cs="Times New Roman"/>
          <w:b/>
          <w:bCs/>
          <w:sz w:val="24"/>
          <w:szCs w:val="24"/>
        </w:rPr>
        <w:t>harfîyle</w:t>
      </w:r>
      <w:proofErr w:type="spellEnd"/>
      <w:r w:rsidRPr="0022625B">
        <w:rPr>
          <w:rFonts w:cs="Times New Roman"/>
          <w:b/>
          <w:bCs/>
          <w:sz w:val="24"/>
          <w:szCs w:val="24"/>
        </w:rPr>
        <w:t xml:space="preserve"> bakmak esastır. Şöyle ki;</w:t>
      </w:r>
    </w:p>
    <w:p w:rsidR="005A4DF8" w:rsidRPr="0022625B" w:rsidRDefault="005A4DF8" w:rsidP="00AC0CA6">
      <w:pPr>
        <w:pStyle w:val="DipnotMetni"/>
        <w:spacing w:before="120"/>
        <w:rPr>
          <w:rFonts w:cs="Times New Roman"/>
          <w:sz w:val="24"/>
          <w:szCs w:val="24"/>
        </w:rPr>
      </w:pPr>
      <w:r w:rsidRPr="0022625B">
        <w:rPr>
          <w:rFonts w:cs="Times New Roman"/>
          <w:sz w:val="24"/>
          <w:szCs w:val="24"/>
        </w:rPr>
        <w:t xml:space="preserve">“Kırk sene ömrümde, otuz sene tahsilimde yalnız dört kelime ile dört kelâm öğrendim; </w:t>
      </w:r>
      <w:proofErr w:type="spellStart"/>
      <w:r w:rsidRPr="0022625B">
        <w:rPr>
          <w:rFonts w:cs="Times New Roman"/>
          <w:sz w:val="24"/>
          <w:szCs w:val="24"/>
        </w:rPr>
        <w:t>tafsilen</w:t>
      </w:r>
      <w:proofErr w:type="spellEnd"/>
      <w:r w:rsidRPr="0022625B">
        <w:rPr>
          <w:rFonts w:cs="Times New Roman"/>
          <w:sz w:val="24"/>
          <w:szCs w:val="24"/>
        </w:rPr>
        <w:t xml:space="preserve"> beyan edilecektir. Burada yalnız </w:t>
      </w:r>
      <w:proofErr w:type="spellStart"/>
      <w:r w:rsidRPr="0022625B">
        <w:rPr>
          <w:rFonts w:cs="Times New Roman"/>
          <w:sz w:val="24"/>
          <w:szCs w:val="24"/>
        </w:rPr>
        <w:t>icmalen</w:t>
      </w:r>
      <w:proofErr w:type="spellEnd"/>
      <w:r w:rsidRPr="0022625B">
        <w:rPr>
          <w:rFonts w:cs="Times New Roman"/>
          <w:sz w:val="24"/>
          <w:szCs w:val="24"/>
        </w:rPr>
        <w:t xml:space="preserve"> işaret edilecektir. Kelimelerden </w:t>
      </w:r>
      <w:proofErr w:type="spellStart"/>
      <w:r w:rsidRPr="0022625B">
        <w:rPr>
          <w:rFonts w:cs="Times New Roman"/>
          <w:sz w:val="24"/>
          <w:szCs w:val="24"/>
        </w:rPr>
        <w:t>maksad</w:t>
      </w:r>
      <w:proofErr w:type="spellEnd"/>
      <w:r w:rsidRPr="0022625B">
        <w:rPr>
          <w:rFonts w:cs="Times New Roman"/>
          <w:sz w:val="24"/>
          <w:szCs w:val="24"/>
        </w:rPr>
        <w:t xml:space="preserve">: Mana-yı </w:t>
      </w:r>
      <w:proofErr w:type="spellStart"/>
      <w:r w:rsidRPr="0022625B">
        <w:rPr>
          <w:rFonts w:cs="Times New Roman"/>
          <w:sz w:val="24"/>
          <w:szCs w:val="24"/>
        </w:rPr>
        <w:t>harfî</w:t>
      </w:r>
      <w:proofErr w:type="spellEnd"/>
      <w:r w:rsidRPr="0022625B">
        <w:rPr>
          <w:rFonts w:cs="Times New Roman"/>
          <w:sz w:val="24"/>
          <w:szCs w:val="24"/>
        </w:rPr>
        <w:t xml:space="preserve">, mana-yı </w:t>
      </w:r>
      <w:proofErr w:type="spellStart"/>
      <w:r w:rsidRPr="0022625B">
        <w:rPr>
          <w:rFonts w:cs="Times New Roman"/>
          <w:sz w:val="24"/>
          <w:szCs w:val="24"/>
        </w:rPr>
        <w:t>ismî</w:t>
      </w:r>
      <w:proofErr w:type="spellEnd"/>
      <w:r w:rsidRPr="0022625B">
        <w:rPr>
          <w:rFonts w:cs="Times New Roman"/>
          <w:sz w:val="24"/>
          <w:szCs w:val="24"/>
        </w:rPr>
        <w:t>, niyet, nazardır. Şöyle ki:</w:t>
      </w:r>
    </w:p>
    <w:p w:rsidR="005A4DF8" w:rsidRPr="0022625B" w:rsidRDefault="005A4DF8" w:rsidP="00AC0CA6">
      <w:pPr>
        <w:pStyle w:val="DipnotMetni"/>
        <w:spacing w:before="120"/>
        <w:rPr>
          <w:sz w:val="24"/>
          <w:szCs w:val="24"/>
        </w:rPr>
      </w:pPr>
      <w:proofErr w:type="spellStart"/>
      <w:r w:rsidRPr="0022625B">
        <w:rPr>
          <w:rFonts w:cs="Times New Roman"/>
          <w:sz w:val="24"/>
          <w:szCs w:val="24"/>
        </w:rPr>
        <w:t>Cenab</w:t>
      </w:r>
      <w:proofErr w:type="spellEnd"/>
      <w:r w:rsidRPr="0022625B">
        <w:rPr>
          <w:rFonts w:cs="Times New Roman"/>
          <w:sz w:val="24"/>
          <w:szCs w:val="24"/>
        </w:rPr>
        <w:t xml:space="preserve">-ı Hakk'ın </w:t>
      </w:r>
      <w:proofErr w:type="spellStart"/>
      <w:r w:rsidRPr="0022625B">
        <w:rPr>
          <w:rFonts w:cs="Times New Roman"/>
          <w:sz w:val="24"/>
          <w:szCs w:val="24"/>
        </w:rPr>
        <w:t>masivasına</w:t>
      </w:r>
      <w:proofErr w:type="spellEnd"/>
      <w:r w:rsidRPr="0022625B">
        <w:rPr>
          <w:rFonts w:cs="Times New Roman"/>
          <w:sz w:val="24"/>
          <w:szCs w:val="24"/>
        </w:rPr>
        <w:t xml:space="preserve"> (yani kâinata) mana-yı harfiyle ve Onun hesabına bakmak lâzımdır. Mana-yı ismiyle ve </w:t>
      </w:r>
      <w:proofErr w:type="spellStart"/>
      <w:r w:rsidRPr="0022625B">
        <w:rPr>
          <w:rFonts w:cs="Times New Roman"/>
          <w:sz w:val="24"/>
          <w:szCs w:val="24"/>
        </w:rPr>
        <w:t>esbab</w:t>
      </w:r>
      <w:proofErr w:type="spellEnd"/>
      <w:r w:rsidRPr="0022625B">
        <w:rPr>
          <w:rFonts w:cs="Times New Roman"/>
          <w:sz w:val="24"/>
          <w:szCs w:val="24"/>
        </w:rPr>
        <w:t xml:space="preserve"> hesabına bakmak hatadır.</w:t>
      </w:r>
      <w:r w:rsidRPr="0022625B">
        <w:rPr>
          <w:sz w:val="24"/>
          <w:szCs w:val="24"/>
        </w:rPr>
        <w:t xml:space="preserve"> </w:t>
      </w:r>
    </w:p>
    <w:p w:rsidR="005A4DF8" w:rsidRPr="0022625B" w:rsidRDefault="005A4DF8" w:rsidP="00AC0CA6">
      <w:pPr>
        <w:pStyle w:val="DipnotMetni"/>
        <w:spacing w:before="120"/>
        <w:rPr>
          <w:rFonts w:cs="Times New Roman"/>
          <w:sz w:val="24"/>
          <w:szCs w:val="24"/>
        </w:rPr>
      </w:pPr>
      <w:r w:rsidRPr="0022625B">
        <w:rPr>
          <w:rFonts w:cs="Times New Roman"/>
          <w:sz w:val="24"/>
          <w:szCs w:val="24"/>
        </w:rPr>
        <w:t xml:space="preserve">Evet her şeyin iki ciheti vardır. Bir ciheti Hakk'a bakar. Diğer ciheti de halka bakar. Halka bakan cihet, Hakk'a bakan cihete tenteneli bir perde veya şeffaf </w:t>
      </w:r>
      <w:proofErr w:type="gramStart"/>
      <w:r w:rsidRPr="0022625B">
        <w:rPr>
          <w:rFonts w:cs="Times New Roman"/>
          <w:sz w:val="24"/>
          <w:szCs w:val="24"/>
        </w:rPr>
        <w:t>bir  cam</w:t>
      </w:r>
      <w:proofErr w:type="gramEnd"/>
      <w:r w:rsidRPr="0022625B">
        <w:rPr>
          <w:rFonts w:cs="Times New Roman"/>
          <w:sz w:val="24"/>
          <w:szCs w:val="24"/>
        </w:rPr>
        <w:t xml:space="preserve"> parçası gibi, altında Hakk'a bakan cihet-i isnadı gösterecek bir perde gibi olmalıdır. Binaenaleyh nimete bakıldığı zaman </w:t>
      </w:r>
      <w:proofErr w:type="spellStart"/>
      <w:r w:rsidRPr="0022625B">
        <w:rPr>
          <w:rFonts w:cs="Times New Roman"/>
          <w:sz w:val="24"/>
          <w:szCs w:val="24"/>
        </w:rPr>
        <w:t>Mün'im</w:t>
      </w:r>
      <w:proofErr w:type="spellEnd"/>
      <w:r w:rsidRPr="0022625B">
        <w:rPr>
          <w:rFonts w:cs="Times New Roman"/>
          <w:sz w:val="24"/>
          <w:szCs w:val="24"/>
        </w:rPr>
        <w:t xml:space="preserve">, </w:t>
      </w:r>
      <w:proofErr w:type="spellStart"/>
      <w:r w:rsidRPr="0022625B">
        <w:rPr>
          <w:rFonts w:cs="Times New Roman"/>
          <w:sz w:val="24"/>
          <w:szCs w:val="24"/>
        </w:rPr>
        <w:t>san'ata</w:t>
      </w:r>
      <w:proofErr w:type="spellEnd"/>
      <w:r w:rsidRPr="0022625B">
        <w:rPr>
          <w:rFonts w:cs="Times New Roman"/>
          <w:sz w:val="24"/>
          <w:szCs w:val="24"/>
        </w:rPr>
        <w:t xml:space="preserve"> bakıldığı zaman </w:t>
      </w:r>
      <w:proofErr w:type="spellStart"/>
      <w:r w:rsidRPr="0022625B">
        <w:rPr>
          <w:rFonts w:cs="Times New Roman"/>
          <w:sz w:val="24"/>
          <w:szCs w:val="24"/>
        </w:rPr>
        <w:t>Sâni</w:t>
      </w:r>
      <w:proofErr w:type="spellEnd"/>
      <w:r w:rsidRPr="0022625B">
        <w:rPr>
          <w:rFonts w:cs="Times New Roman"/>
          <w:sz w:val="24"/>
          <w:szCs w:val="24"/>
        </w:rPr>
        <w:t>', esbaba nazar edildiği vakit Müessir-i Hakikî zihne ve fikre gelmelidir.</w:t>
      </w:r>
    </w:p>
    <w:p w:rsidR="005A4DF8" w:rsidRDefault="005A4DF8" w:rsidP="00AC0CA6">
      <w:pPr>
        <w:pStyle w:val="DipnotMetni"/>
        <w:spacing w:before="120"/>
      </w:pPr>
      <w:r w:rsidRPr="0022625B">
        <w:rPr>
          <w:rFonts w:cs="Times New Roman"/>
          <w:sz w:val="24"/>
          <w:szCs w:val="24"/>
        </w:rPr>
        <w:t xml:space="preserve">Ve keza nazar ile niyet, mahiyet-i eşyayı tağyir eder. Günahı sevaba, sevabı günaha </w:t>
      </w:r>
      <w:proofErr w:type="spellStart"/>
      <w:r w:rsidRPr="0022625B">
        <w:rPr>
          <w:rFonts w:cs="Times New Roman"/>
          <w:sz w:val="24"/>
          <w:szCs w:val="24"/>
        </w:rPr>
        <w:t>kalbeder</w:t>
      </w:r>
      <w:proofErr w:type="spellEnd"/>
      <w:r w:rsidRPr="0022625B">
        <w:rPr>
          <w:rFonts w:cs="Times New Roman"/>
          <w:sz w:val="24"/>
          <w:szCs w:val="24"/>
        </w:rPr>
        <w:t xml:space="preserve">. Evet niyet </w:t>
      </w:r>
      <w:proofErr w:type="spellStart"/>
      <w:r w:rsidRPr="0022625B">
        <w:rPr>
          <w:rFonts w:cs="Times New Roman"/>
          <w:sz w:val="24"/>
          <w:szCs w:val="24"/>
        </w:rPr>
        <w:t>âdi</w:t>
      </w:r>
      <w:proofErr w:type="spellEnd"/>
      <w:r w:rsidRPr="0022625B">
        <w:rPr>
          <w:rFonts w:cs="Times New Roman"/>
          <w:sz w:val="24"/>
          <w:szCs w:val="24"/>
        </w:rPr>
        <w:t xml:space="preserve"> bir hareketi ibadete çevirir. Ve gösteriş için yapılan bir ibadeti günaha </w:t>
      </w:r>
      <w:proofErr w:type="spellStart"/>
      <w:r w:rsidRPr="0022625B">
        <w:rPr>
          <w:rFonts w:cs="Times New Roman"/>
          <w:sz w:val="24"/>
          <w:szCs w:val="24"/>
        </w:rPr>
        <w:t>kalbeder</w:t>
      </w:r>
      <w:proofErr w:type="spellEnd"/>
      <w:r w:rsidRPr="0022625B">
        <w:rPr>
          <w:rFonts w:cs="Times New Roman"/>
          <w:sz w:val="24"/>
          <w:szCs w:val="24"/>
        </w:rPr>
        <w:t xml:space="preserve">. Maddiyata </w:t>
      </w:r>
      <w:proofErr w:type="spellStart"/>
      <w:r w:rsidRPr="0022625B">
        <w:rPr>
          <w:rFonts w:cs="Times New Roman"/>
          <w:sz w:val="24"/>
          <w:szCs w:val="24"/>
        </w:rPr>
        <w:t>esbab</w:t>
      </w:r>
      <w:proofErr w:type="spellEnd"/>
      <w:r w:rsidRPr="0022625B">
        <w:rPr>
          <w:rFonts w:cs="Times New Roman"/>
          <w:sz w:val="24"/>
          <w:szCs w:val="24"/>
        </w:rPr>
        <w:t xml:space="preserve"> hesabıyla bakılırsa cehalettir. Allah hesabıyla olursa, marifet-i İlahiyedir.” </w:t>
      </w:r>
      <w:r w:rsidRPr="0022625B">
        <w:rPr>
          <w:rFonts w:cs="Times New Roman"/>
          <w:b/>
          <w:bCs/>
          <w:sz w:val="24"/>
          <w:szCs w:val="24"/>
        </w:rPr>
        <w:t>Mesnevi-i Nuriye (51)</w:t>
      </w:r>
    </w:p>
  </w:footnote>
  <w:footnote w:id="8">
    <w:p w:rsidR="005A4DF8" w:rsidRPr="0022625B" w:rsidRDefault="005A4DF8" w:rsidP="00AC0CA6">
      <w:pPr>
        <w:pStyle w:val="DipnotMetni"/>
        <w:spacing w:before="120"/>
        <w:rPr>
          <w:rFonts w:cs="Times New Roman"/>
          <w:b/>
          <w:bCs/>
          <w:sz w:val="24"/>
          <w:szCs w:val="24"/>
        </w:rPr>
      </w:pPr>
      <w:r w:rsidRPr="0022625B">
        <w:rPr>
          <w:rStyle w:val="DipnotBavurusu"/>
          <w:rFonts w:cs="Arial"/>
          <w:sz w:val="24"/>
          <w:szCs w:val="24"/>
        </w:rPr>
        <w:footnoteRef/>
      </w:r>
      <w:r w:rsidRPr="0022625B">
        <w:rPr>
          <w:sz w:val="24"/>
          <w:szCs w:val="24"/>
        </w:rPr>
        <w:t xml:space="preserve"> </w:t>
      </w:r>
      <w:r w:rsidRPr="0022625B">
        <w:rPr>
          <w:b/>
          <w:bCs/>
          <w:sz w:val="24"/>
          <w:szCs w:val="24"/>
        </w:rPr>
        <w:t xml:space="preserve">Yani, </w:t>
      </w:r>
      <w:proofErr w:type="gramStart"/>
      <w:r w:rsidRPr="0022625B">
        <w:rPr>
          <w:b/>
          <w:bCs/>
          <w:sz w:val="24"/>
          <w:szCs w:val="24"/>
        </w:rPr>
        <w:t>k</w:t>
      </w:r>
      <w:r w:rsidRPr="0022625B">
        <w:rPr>
          <w:rFonts w:cs="Times New Roman"/>
          <w:b/>
          <w:bCs/>
          <w:sz w:val="24"/>
          <w:szCs w:val="24"/>
        </w:rPr>
        <w:t>ainata</w:t>
      </w:r>
      <w:proofErr w:type="gramEnd"/>
      <w:r w:rsidRPr="0022625B">
        <w:rPr>
          <w:rFonts w:cs="Times New Roman"/>
          <w:b/>
          <w:bCs/>
          <w:sz w:val="24"/>
          <w:szCs w:val="24"/>
        </w:rPr>
        <w:t xml:space="preserve"> mana-yı </w:t>
      </w:r>
      <w:proofErr w:type="spellStart"/>
      <w:r w:rsidRPr="0022625B">
        <w:rPr>
          <w:rFonts w:cs="Times New Roman"/>
          <w:b/>
          <w:bCs/>
          <w:sz w:val="24"/>
          <w:szCs w:val="24"/>
        </w:rPr>
        <w:t>harfîyle</w:t>
      </w:r>
      <w:proofErr w:type="spellEnd"/>
      <w:r w:rsidRPr="0022625B">
        <w:rPr>
          <w:rFonts w:cs="Times New Roman"/>
          <w:b/>
          <w:bCs/>
          <w:sz w:val="24"/>
          <w:szCs w:val="24"/>
        </w:rPr>
        <w:t xml:space="preserve"> bakıp, ifade ettikleri İlahi hükümleri ve </w:t>
      </w:r>
      <w:proofErr w:type="spellStart"/>
      <w:r w:rsidRPr="0022625B">
        <w:rPr>
          <w:rFonts w:cs="Times New Roman"/>
          <w:b/>
          <w:bCs/>
          <w:sz w:val="24"/>
          <w:szCs w:val="24"/>
        </w:rPr>
        <w:t>marifetullahı</w:t>
      </w:r>
      <w:proofErr w:type="spellEnd"/>
      <w:r w:rsidRPr="0022625B">
        <w:rPr>
          <w:rFonts w:cs="Times New Roman"/>
          <w:b/>
          <w:bCs/>
          <w:sz w:val="24"/>
          <w:szCs w:val="24"/>
        </w:rPr>
        <w:t xml:space="preserve"> esas aldı. Şöyle ki;</w:t>
      </w:r>
    </w:p>
    <w:p w:rsidR="005A4DF8" w:rsidRPr="0022625B" w:rsidRDefault="005A4DF8" w:rsidP="00AC0CA6">
      <w:pPr>
        <w:pStyle w:val="DipnotMetni"/>
        <w:spacing w:before="120"/>
        <w:rPr>
          <w:rFonts w:cs="Times New Roman"/>
          <w:sz w:val="24"/>
          <w:szCs w:val="24"/>
        </w:rPr>
      </w:pPr>
      <w:r w:rsidRPr="0022625B">
        <w:rPr>
          <w:rFonts w:cs="Times New Roman"/>
          <w:sz w:val="24"/>
          <w:szCs w:val="24"/>
        </w:rPr>
        <w:t>“</w:t>
      </w:r>
      <w:r w:rsidRPr="0022625B">
        <w:rPr>
          <w:rFonts w:cs="Times New Roman"/>
          <w:b/>
          <w:bCs/>
          <w:sz w:val="24"/>
          <w:szCs w:val="24"/>
        </w:rPr>
        <w:t>Niyet gibi, tarz-ı nazar dahi âdeti ibadete çevirir</w:t>
      </w:r>
    </w:p>
    <w:p w:rsidR="005A4DF8" w:rsidRPr="0022625B" w:rsidRDefault="005A4DF8" w:rsidP="00AC0CA6">
      <w:pPr>
        <w:pStyle w:val="DipnotMetni"/>
        <w:spacing w:before="120"/>
        <w:rPr>
          <w:rFonts w:cs="Times New Roman"/>
          <w:sz w:val="24"/>
          <w:szCs w:val="24"/>
        </w:rPr>
      </w:pPr>
      <w:r w:rsidRPr="0022625B">
        <w:rPr>
          <w:rFonts w:cs="Times New Roman"/>
          <w:sz w:val="24"/>
          <w:szCs w:val="24"/>
        </w:rPr>
        <w:t xml:space="preserve">Şu noktaya dikkat et; nasıl olur niyetle mubah </w:t>
      </w:r>
      <w:proofErr w:type="spellStart"/>
      <w:r w:rsidRPr="0022625B">
        <w:rPr>
          <w:rFonts w:cs="Times New Roman"/>
          <w:sz w:val="24"/>
          <w:szCs w:val="24"/>
        </w:rPr>
        <w:t>âdât</w:t>
      </w:r>
      <w:proofErr w:type="spellEnd"/>
      <w:r w:rsidRPr="0022625B">
        <w:rPr>
          <w:rFonts w:cs="Times New Roman"/>
          <w:sz w:val="24"/>
          <w:szCs w:val="24"/>
        </w:rPr>
        <w:t xml:space="preserve">, </w:t>
      </w:r>
      <w:proofErr w:type="spellStart"/>
      <w:r w:rsidRPr="0022625B">
        <w:rPr>
          <w:rFonts w:cs="Times New Roman"/>
          <w:sz w:val="24"/>
          <w:szCs w:val="24"/>
        </w:rPr>
        <w:t>ibadat</w:t>
      </w:r>
      <w:proofErr w:type="spellEnd"/>
      <w:r w:rsidRPr="0022625B">
        <w:rPr>
          <w:rFonts w:cs="Times New Roman"/>
          <w:sz w:val="24"/>
          <w:szCs w:val="24"/>
        </w:rPr>
        <w:t xml:space="preserve">... Öyle tarz-ı nazarla fünun-u </w:t>
      </w:r>
      <w:proofErr w:type="spellStart"/>
      <w:r w:rsidRPr="0022625B">
        <w:rPr>
          <w:rFonts w:cs="Times New Roman"/>
          <w:sz w:val="24"/>
          <w:szCs w:val="24"/>
        </w:rPr>
        <w:t>ekvan</w:t>
      </w:r>
      <w:proofErr w:type="spellEnd"/>
      <w:r w:rsidRPr="0022625B">
        <w:rPr>
          <w:rFonts w:cs="Times New Roman"/>
          <w:sz w:val="24"/>
          <w:szCs w:val="24"/>
        </w:rPr>
        <w:t>, olur maarif-i İlahî...</w:t>
      </w:r>
    </w:p>
    <w:p w:rsidR="005A4DF8" w:rsidRPr="0022625B" w:rsidRDefault="005A4DF8" w:rsidP="00AC0CA6">
      <w:pPr>
        <w:pStyle w:val="DipnotMetni"/>
        <w:spacing w:before="120"/>
        <w:rPr>
          <w:rFonts w:cs="Times New Roman"/>
          <w:sz w:val="24"/>
          <w:szCs w:val="24"/>
        </w:rPr>
      </w:pPr>
      <w:proofErr w:type="spellStart"/>
      <w:r w:rsidRPr="0022625B">
        <w:rPr>
          <w:rFonts w:cs="Times New Roman"/>
          <w:sz w:val="24"/>
          <w:szCs w:val="24"/>
        </w:rPr>
        <w:t>Tedkik</w:t>
      </w:r>
      <w:proofErr w:type="spellEnd"/>
      <w:r w:rsidRPr="0022625B">
        <w:rPr>
          <w:rFonts w:cs="Times New Roman"/>
          <w:sz w:val="24"/>
          <w:szCs w:val="24"/>
        </w:rPr>
        <w:t xml:space="preserve"> dahi tefekkür, yani ger </w:t>
      </w:r>
      <w:proofErr w:type="spellStart"/>
      <w:r w:rsidRPr="0022625B">
        <w:rPr>
          <w:rFonts w:cs="Times New Roman"/>
          <w:sz w:val="24"/>
          <w:szCs w:val="24"/>
        </w:rPr>
        <w:t>harfî</w:t>
      </w:r>
      <w:proofErr w:type="spellEnd"/>
      <w:r w:rsidRPr="0022625B">
        <w:rPr>
          <w:rFonts w:cs="Times New Roman"/>
          <w:sz w:val="24"/>
          <w:szCs w:val="24"/>
        </w:rPr>
        <w:t xml:space="preserve"> nazarla, hem </w:t>
      </w:r>
      <w:proofErr w:type="spellStart"/>
      <w:r w:rsidRPr="0022625B">
        <w:rPr>
          <w:rFonts w:cs="Times New Roman"/>
          <w:sz w:val="24"/>
          <w:szCs w:val="24"/>
        </w:rPr>
        <w:t>san'at</w:t>
      </w:r>
      <w:proofErr w:type="spellEnd"/>
      <w:r w:rsidRPr="0022625B">
        <w:rPr>
          <w:rFonts w:cs="Times New Roman"/>
          <w:sz w:val="24"/>
          <w:szCs w:val="24"/>
        </w:rPr>
        <w:t xml:space="preserve"> noktasında "ne güzeldir" yerine "ne güzel yapmış </w:t>
      </w:r>
      <w:proofErr w:type="spellStart"/>
      <w:r w:rsidRPr="0022625B">
        <w:rPr>
          <w:rFonts w:cs="Times New Roman"/>
          <w:sz w:val="24"/>
          <w:szCs w:val="24"/>
        </w:rPr>
        <w:t>Sâni</w:t>
      </w:r>
      <w:proofErr w:type="spellEnd"/>
      <w:r w:rsidRPr="0022625B">
        <w:rPr>
          <w:rFonts w:cs="Times New Roman"/>
          <w:sz w:val="24"/>
          <w:szCs w:val="24"/>
        </w:rPr>
        <w:t xml:space="preserve">', nasıl yapmış o </w:t>
      </w:r>
      <w:proofErr w:type="spellStart"/>
      <w:r w:rsidRPr="0022625B">
        <w:rPr>
          <w:rFonts w:cs="Times New Roman"/>
          <w:sz w:val="24"/>
          <w:szCs w:val="24"/>
        </w:rPr>
        <w:t>mâhi</w:t>
      </w:r>
      <w:proofErr w:type="spellEnd"/>
      <w:r w:rsidRPr="0022625B">
        <w:rPr>
          <w:rFonts w:cs="Times New Roman"/>
          <w:sz w:val="24"/>
          <w:szCs w:val="24"/>
        </w:rPr>
        <w:t>"</w:t>
      </w:r>
    </w:p>
    <w:p w:rsidR="005A4DF8" w:rsidRPr="0022625B" w:rsidRDefault="005A4DF8" w:rsidP="00AC0CA6">
      <w:pPr>
        <w:pStyle w:val="DipnotMetni"/>
        <w:spacing w:before="120"/>
        <w:rPr>
          <w:rFonts w:cs="Times New Roman"/>
          <w:sz w:val="24"/>
          <w:szCs w:val="24"/>
        </w:rPr>
      </w:pPr>
      <w:r w:rsidRPr="0022625B">
        <w:rPr>
          <w:rFonts w:cs="Times New Roman"/>
          <w:sz w:val="24"/>
          <w:szCs w:val="24"/>
        </w:rPr>
        <w:t xml:space="preserve">Nokta-i nazarında kâinata bir baksan, </w:t>
      </w:r>
      <w:proofErr w:type="spellStart"/>
      <w:r w:rsidRPr="0022625B">
        <w:rPr>
          <w:rFonts w:cs="Times New Roman"/>
          <w:sz w:val="24"/>
          <w:szCs w:val="24"/>
        </w:rPr>
        <w:t>nakş</w:t>
      </w:r>
      <w:proofErr w:type="spellEnd"/>
      <w:r w:rsidRPr="0022625B">
        <w:rPr>
          <w:rFonts w:cs="Times New Roman"/>
          <w:sz w:val="24"/>
          <w:szCs w:val="24"/>
        </w:rPr>
        <w:t xml:space="preserve">-ı Nakkaş-ı Ezel, nizam ve hikmetiyle </w:t>
      </w:r>
      <w:proofErr w:type="spellStart"/>
      <w:r w:rsidRPr="0022625B">
        <w:rPr>
          <w:rFonts w:cs="Times New Roman"/>
          <w:sz w:val="24"/>
          <w:szCs w:val="24"/>
        </w:rPr>
        <w:t>lem'a</w:t>
      </w:r>
      <w:proofErr w:type="spellEnd"/>
      <w:r w:rsidRPr="0022625B">
        <w:rPr>
          <w:rFonts w:cs="Times New Roman"/>
          <w:sz w:val="24"/>
          <w:szCs w:val="24"/>
        </w:rPr>
        <w:t xml:space="preserve">-i </w:t>
      </w:r>
      <w:proofErr w:type="spellStart"/>
      <w:r w:rsidRPr="0022625B">
        <w:rPr>
          <w:rFonts w:cs="Times New Roman"/>
          <w:sz w:val="24"/>
          <w:szCs w:val="24"/>
        </w:rPr>
        <w:t>kasd</w:t>
      </w:r>
      <w:proofErr w:type="spellEnd"/>
      <w:r w:rsidRPr="0022625B">
        <w:rPr>
          <w:rFonts w:cs="Times New Roman"/>
          <w:sz w:val="24"/>
          <w:szCs w:val="24"/>
        </w:rPr>
        <w:t xml:space="preserve"> ve </w:t>
      </w:r>
      <w:proofErr w:type="spellStart"/>
      <w:r w:rsidRPr="0022625B">
        <w:rPr>
          <w:rFonts w:cs="Times New Roman"/>
          <w:sz w:val="24"/>
          <w:szCs w:val="24"/>
        </w:rPr>
        <w:t>itkan</w:t>
      </w:r>
      <w:proofErr w:type="spellEnd"/>
      <w:r w:rsidRPr="0022625B">
        <w:rPr>
          <w:rFonts w:cs="Times New Roman"/>
          <w:sz w:val="24"/>
          <w:szCs w:val="24"/>
        </w:rPr>
        <w:t xml:space="preserve">, tenvir eder </w:t>
      </w:r>
      <w:proofErr w:type="spellStart"/>
      <w:r w:rsidRPr="0022625B">
        <w:rPr>
          <w:rFonts w:cs="Times New Roman"/>
          <w:sz w:val="24"/>
          <w:szCs w:val="24"/>
        </w:rPr>
        <w:t>şübehi</w:t>
      </w:r>
      <w:proofErr w:type="spellEnd"/>
      <w:r w:rsidRPr="0022625B">
        <w:rPr>
          <w:rFonts w:cs="Times New Roman"/>
          <w:sz w:val="24"/>
          <w:szCs w:val="24"/>
        </w:rPr>
        <w:t>.</w:t>
      </w:r>
    </w:p>
    <w:p w:rsidR="005A4DF8" w:rsidRPr="0022625B" w:rsidRDefault="005A4DF8" w:rsidP="00AC0CA6">
      <w:pPr>
        <w:pStyle w:val="DipnotMetni"/>
        <w:spacing w:before="120"/>
        <w:rPr>
          <w:rFonts w:cs="Times New Roman"/>
          <w:sz w:val="24"/>
          <w:szCs w:val="24"/>
        </w:rPr>
      </w:pPr>
      <w:r w:rsidRPr="0022625B">
        <w:rPr>
          <w:rFonts w:cs="Times New Roman"/>
          <w:sz w:val="24"/>
          <w:szCs w:val="24"/>
        </w:rPr>
        <w:t>Döner ulûm-u kâinat, maarif-i İlahî. Eğer mana-yı ismiyle, tabiat noktasında, "</w:t>
      </w:r>
      <w:proofErr w:type="spellStart"/>
      <w:r w:rsidRPr="0022625B">
        <w:rPr>
          <w:rFonts w:cs="Times New Roman"/>
          <w:sz w:val="24"/>
          <w:szCs w:val="24"/>
        </w:rPr>
        <w:t>zâtında</w:t>
      </w:r>
      <w:proofErr w:type="spellEnd"/>
      <w:r w:rsidRPr="0022625B">
        <w:rPr>
          <w:rFonts w:cs="Times New Roman"/>
          <w:sz w:val="24"/>
          <w:szCs w:val="24"/>
        </w:rPr>
        <w:t xml:space="preserve"> nasıl olmuş" eğer etsen </w:t>
      </w:r>
      <w:proofErr w:type="spellStart"/>
      <w:r w:rsidRPr="0022625B">
        <w:rPr>
          <w:rFonts w:cs="Times New Roman"/>
          <w:sz w:val="24"/>
          <w:szCs w:val="24"/>
        </w:rPr>
        <w:t>nigahı</w:t>
      </w:r>
      <w:proofErr w:type="spellEnd"/>
      <w:r w:rsidRPr="0022625B">
        <w:rPr>
          <w:rFonts w:cs="Times New Roman"/>
          <w:sz w:val="24"/>
          <w:szCs w:val="24"/>
        </w:rPr>
        <w:t>,</w:t>
      </w:r>
    </w:p>
    <w:p w:rsidR="005A4DF8" w:rsidRDefault="005A4DF8" w:rsidP="00AC0CA6">
      <w:pPr>
        <w:pStyle w:val="DipnotMetni"/>
        <w:spacing w:before="120"/>
      </w:pPr>
      <w:r w:rsidRPr="0022625B">
        <w:rPr>
          <w:rFonts w:cs="Times New Roman"/>
          <w:sz w:val="24"/>
          <w:szCs w:val="24"/>
        </w:rPr>
        <w:t xml:space="preserve">Bakarsan kâinata, daire-i </w:t>
      </w:r>
      <w:proofErr w:type="spellStart"/>
      <w:r w:rsidRPr="0022625B">
        <w:rPr>
          <w:rFonts w:cs="Times New Roman"/>
          <w:sz w:val="24"/>
          <w:szCs w:val="24"/>
        </w:rPr>
        <w:t>fünunun</w:t>
      </w:r>
      <w:proofErr w:type="spellEnd"/>
      <w:r w:rsidRPr="0022625B">
        <w:rPr>
          <w:rFonts w:cs="Times New Roman"/>
          <w:sz w:val="24"/>
          <w:szCs w:val="24"/>
        </w:rPr>
        <w:t xml:space="preserve"> daire-i </w:t>
      </w:r>
      <w:proofErr w:type="spellStart"/>
      <w:r w:rsidRPr="0022625B">
        <w:rPr>
          <w:rFonts w:cs="Times New Roman"/>
          <w:sz w:val="24"/>
          <w:szCs w:val="24"/>
        </w:rPr>
        <w:t>cehl</w:t>
      </w:r>
      <w:proofErr w:type="spellEnd"/>
      <w:r w:rsidRPr="0022625B">
        <w:rPr>
          <w:rFonts w:cs="Times New Roman"/>
          <w:sz w:val="24"/>
          <w:szCs w:val="24"/>
        </w:rPr>
        <w:t xml:space="preserve"> olur. Bîçare </w:t>
      </w:r>
      <w:proofErr w:type="spellStart"/>
      <w:r w:rsidRPr="0022625B">
        <w:rPr>
          <w:rFonts w:cs="Times New Roman"/>
          <w:sz w:val="24"/>
          <w:szCs w:val="24"/>
        </w:rPr>
        <w:t>hakikatlar</w:t>
      </w:r>
      <w:proofErr w:type="spellEnd"/>
      <w:r w:rsidRPr="0022625B">
        <w:rPr>
          <w:rFonts w:cs="Times New Roman"/>
          <w:sz w:val="24"/>
          <w:szCs w:val="24"/>
        </w:rPr>
        <w:t xml:space="preserve">, kıymetsiz eller kıymetsiz eder. Çoktur bunun </w:t>
      </w:r>
      <w:proofErr w:type="spellStart"/>
      <w:r w:rsidRPr="0022625B">
        <w:rPr>
          <w:rFonts w:cs="Times New Roman"/>
          <w:sz w:val="24"/>
          <w:szCs w:val="24"/>
        </w:rPr>
        <w:t>güvahı</w:t>
      </w:r>
      <w:proofErr w:type="spellEnd"/>
      <w:r w:rsidRPr="0022625B">
        <w:rPr>
          <w:rFonts w:cs="Times New Roman"/>
          <w:sz w:val="24"/>
          <w:szCs w:val="24"/>
        </w:rPr>
        <w:t xml:space="preserve">...” </w:t>
      </w:r>
      <w:r w:rsidRPr="0022625B">
        <w:rPr>
          <w:rFonts w:cs="Times New Roman"/>
          <w:b/>
          <w:bCs/>
          <w:sz w:val="24"/>
          <w:szCs w:val="24"/>
        </w:rPr>
        <w:t xml:space="preserve">Sözler (723) </w:t>
      </w:r>
    </w:p>
  </w:footnote>
  <w:footnote w:id="9">
    <w:p w:rsidR="005A4DF8" w:rsidRDefault="005A4DF8" w:rsidP="00AC0CA6">
      <w:pPr>
        <w:pStyle w:val="DipnotMetni"/>
        <w:spacing w:before="120"/>
      </w:pPr>
      <w:r w:rsidRPr="0022625B">
        <w:rPr>
          <w:rStyle w:val="DipnotBavurusu"/>
          <w:sz w:val="24"/>
          <w:szCs w:val="24"/>
        </w:rPr>
        <w:footnoteRef/>
      </w:r>
      <w:r w:rsidRPr="0022625B">
        <w:rPr>
          <w:sz w:val="24"/>
          <w:szCs w:val="24"/>
        </w:rPr>
        <w:t xml:space="preserve"> </w:t>
      </w:r>
      <w:r w:rsidRPr="0022625B">
        <w:rPr>
          <w:rFonts w:cs="Times New Roman"/>
          <w:b/>
          <w:bCs/>
          <w:sz w:val="24"/>
          <w:szCs w:val="24"/>
        </w:rPr>
        <w:t xml:space="preserve">Allah’ı esmasıyla tanıtan harika eserlerini demektir. </w:t>
      </w:r>
    </w:p>
  </w:footnote>
  <w:footnote w:id="10">
    <w:p w:rsidR="005A4DF8" w:rsidRPr="0022625B" w:rsidRDefault="005A4DF8" w:rsidP="00AC0CA6">
      <w:pPr>
        <w:pStyle w:val="DipnotMetni"/>
        <w:spacing w:before="120"/>
        <w:rPr>
          <w:rFonts w:cs="Times New Roman"/>
          <w:b/>
          <w:bCs/>
          <w:sz w:val="24"/>
          <w:szCs w:val="24"/>
        </w:rPr>
      </w:pPr>
      <w:r w:rsidRPr="0022625B">
        <w:rPr>
          <w:rStyle w:val="DipnotBavurusu"/>
          <w:sz w:val="24"/>
          <w:szCs w:val="24"/>
        </w:rPr>
        <w:footnoteRef/>
      </w:r>
      <w:r w:rsidRPr="0022625B">
        <w:rPr>
          <w:sz w:val="24"/>
          <w:szCs w:val="24"/>
        </w:rPr>
        <w:t xml:space="preserve"> </w:t>
      </w:r>
      <w:r w:rsidRPr="0022625B">
        <w:rPr>
          <w:rFonts w:cs="Times New Roman"/>
          <w:b/>
          <w:bCs/>
          <w:sz w:val="24"/>
          <w:szCs w:val="24"/>
        </w:rPr>
        <w:t>Yani, cinlere de ders verdiği ifade ediliyor. Şöyle ki;</w:t>
      </w:r>
    </w:p>
    <w:p w:rsidR="005A4DF8" w:rsidRPr="0022625B" w:rsidRDefault="005A4DF8" w:rsidP="00AC0CA6">
      <w:pPr>
        <w:pStyle w:val="DipnotMetni"/>
        <w:spacing w:before="120"/>
        <w:rPr>
          <w:rFonts w:cs="Times New Roman"/>
          <w:b/>
          <w:bCs/>
          <w:sz w:val="24"/>
          <w:szCs w:val="24"/>
        </w:rPr>
      </w:pPr>
      <w:r w:rsidRPr="0022625B">
        <w:rPr>
          <w:rFonts w:cs="Times New Roman"/>
          <w:sz w:val="24"/>
          <w:szCs w:val="24"/>
        </w:rPr>
        <w:t>“</w:t>
      </w:r>
      <w:proofErr w:type="gramStart"/>
      <w:r w:rsidRPr="0022625B">
        <w:rPr>
          <w:rFonts w:cs="Times New Roman"/>
          <w:sz w:val="24"/>
          <w:szCs w:val="24"/>
        </w:rPr>
        <w:t>madem</w:t>
      </w:r>
      <w:proofErr w:type="gramEnd"/>
      <w:r w:rsidRPr="0022625B">
        <w:rPr>
          <w:rFonts w:cs="Times New Roman"/>
          <w:sz w:val="24"/>
          <w:szCs w:val="24"/>
        </w:rPr>
        <w:t xml:space="preserve"> şu dünyanın pek çok </w:t>
      </w:r>
      <w:proofErr w:type="spellStart"/>
      <w:r w:rsidRPr="0022625B">
        <w:rPr>
          <w:rFonts w:cs="Times New Roman"/>
          <w:sz w:val="24"/>
          <w:szCs w:val="24"/>
        </w:rPr>
        <w:t>âsârı</w:t>
      </w:r>
      <w:proofErr w:type="spellEnd"/>
      <w:r w:rsidRPr="0022625B">
        <w:rPr>
          <w:rFonts w:cs="Times New Roman"/>
          <w:sz w:val="24"/>
          <w:szCs w:val="24"/>
        </w:rPr>
        <w:t xml:space="preserve"> ve maneviyatı ve meyveleri ve </w:t>
      </w:r>
      <w:r w:rsidRPr="0022625B">
        <w:rPr>
          <w:rFonts w:cs="Times New Roman"/>
          <w:b/>
          <w:bCs/>
          <w:sz w:val="24"/>
          <w:szCs w:val="24"/>
        </w:rPr>
        <w:t xml:space="preserve">cin ve </w:t>
      </w:r>
      <w:proofErr w:type="spellStart"/>
      <w:r w:rsidRPr="0022625B">
        <w:rPr>
          <w:rFonts w:cs="Times New Roman"/>
          <w:b/>
          <w:bCs/>
          <w:sz w:val="24"/>
          <w:szCs w:val="24"/>
        </w:rPr>
        <w:t>ins</w:t>
      </w:r>
      <w:proofErr w:type="spellEnd"/>
      <w:r w:rsidRPr="0022625B">
        <w:rPr>
          <w:rFonts w:cs="Times New Roman"/>
          <w:b/>
          <w:bCs/>
          <w:sz w:val="24"/>
          <w:szCs w:val="24"/>
        </w:rPr>
        <w:t xml:space="preserve"> gibi </w:t>
      </w:r>
      <w:proofErr w:type="spellStart"/>
      <w:r w:rsidRPr="0022625B">
        <w:rPr>
          <w:rFonts w:cs="Times New Roman"/>
          <w:b/>
          <w:bCs/>
          <w:sz w:val="24"/>
          <w:szCs w:val="24"/>
        </w:rPr>
        <w:t>mükellefînin</w:t>
      </w:r>
      <w:proofErr w:type="spellEnd"/>
      <w:r w:rsidRPr="0022625B">
        <w:rPr>
          <w:rFonts w:cs="Times New Roman"/>
          <w:sz w:val="24"/>
          <w:szCs w:val="24"/>
        </w:rPr>
        <w:t xml:space="preserve"> mensucat-ı amelleri, </w:t>
      </w:r>
      <w:proofErr w:type="spellStart"/>
      <w:r w:rsidRPr="0022625B">
        <w:rPr>
          <w:rFonts w:cs="Times New Roman"/>
          <w:sz w:val="24"/>
          <w:szCs w:val="24"/>
        </w:rPr>
        <w:t>sahaif</w:t>
      </w:r>
      <w:proofErr w:type="spellEnd"/>
      <w:r w:rsidRPr="0022625B">
        <w:rPr>
          <w:rFonts w:cs="Times New Roman"/>
          <w:sz w:val="24"/>
          <w:szCs w:val="24"/>
        </w:rPr>
        <w:t xml:space="preserve">-i </w:t>
      </w:r>
      <w:proofErr w:type="spellStart"/>
      <w:r w:rsidRPr="0022625B">
        <w:rPr>
          <w:rFonts w:cs="Times New Roman"/>
          <w:sz w:val="24"/>
          <w:szCs w:val="24"/>
        </w:rPr>
        <w:t>ef'alleri</w:t>
      </w:r>
      <w:proofErr w:type="spellEnd"/>
      <w:r w:rsidRPr="0022625B">
        <w:rPr>
          <w:rFonts w:cs="Times New Roman"/>
          <w:sz w:val="24"/>
          <w:szCs w:val="24"/>
        </w:rPr>
        <w:t xml:space="preserve">, ruhları, </w:t>
      </w:r>
      <w:proofErr w:type="spellStart"/>
      <w:r w:rsidRPr="0022625B">
        <w:rPr>
          <w:rFonts w:cs="Times New Roman"/>
          <w:sz w:val="24"/>
          <w:szCs w:val="24"/>
        </w:rPr>
        <w:t>cesedleri</w:t>
      </w:r>
      <w:proofErr w:type="spellEnd"/>
      <w:r w:rsidRPr="0022625B">
        <w:rPr>
          <w:rFonts w:cs="Times New Roman"/>
          <w:sz w:val="24"/>
          <w:szCs w:val="24"/>
        </w:rPr>
        <w:t xml:space="preserve"> âhiret pazarına gönderiliyor.” </w:t>
      </w:r>
      <w:r w:rsidRPr="0022625B">
        <w:rPr>
          <w:rFonts w:cs="Times New Roman"/>
          <w:b/>
          <w:bCs/>
          <w:sz w:val="24"/>
          <w:szCs w:val="24"/>
        </w:rPr>
        <w:t>Sözler (556)</w:t>
      </w:r>
    </w:p>
    <w:p w:rsidR="005A4DF8" w:rsidRDefault="005A4DF8" w:rsidP="00AC0CA6">
      <w:pPr>
        <w:pStyle w:val="DipnotMetni"/>
        <w:spacing w:before="120"/>
      </w:pPr>
      <w:r w:rsidRPr="0022625B">
        <w:rPr>
          <w:rFonts w:cs="Times New Roman"/>
          <w:sz w:val="24"/>
          <w:szCs w:val="24"/>
        </w:rPr>
        <w:t xml:space="preserve">“Öyle Muhammed (A.S.M.) ki, </w:t>
      </w:r>
      <w:proofErr w:type="spellStart"/>
      <w:r w:rsidRPr="0022625B">
        <w:rPr>
          <w:rFonts w:cs="Times New Roman"/>
          <w:sz w:val="24"/>
          <w:szCs w:val="24"/>
        </w:rPr>
        <w:t>icma</w:t>
      </w:r>
      <w:proofErr w:type="spellEnd"/>
      <w:r w:rsidRPr="0022625B">
        <w:rPr>
          <w:rFonts w:cs="Times New Roman"/>
          <w:sz w:val="24"/>
          <w:szCs w:val="24"/>
        </w:rPr>
        <w:t xml:space="preserve"> ve tasdiklerine mazhar olmakla, enbiya ve </w:t>
      </w:r>
      <w:proofErr w:type="spellStart"/>
      <w:r w:rsidRPr="0022625B">
        <w:rPr>
          <w:rFonts w:cs="Times New Roman"/>
          <w:sz w:val="24"/>
          <w:szCs w:val="24"/>
        </w:rPr>
        <w:t>mürselîne</w:t>
      </w:r>
      <w:proofErr w:type="spellEnd"/>
      <w:r w:rsidRPr="0022625B">
        <w:rPr>
          <w:rFonts w:cs="Times New Roman"/>
          <w:sz w:val="24"/>
          <w:szCs w:val="24"/>
        </w:rPr>
        <w:t xml:space="preserve"> </w:t>
      </w:r>
      <w:proofErr w:type="spellStart"/>
      <w:r w:rsidRPr="0022625B">
        <w:rPr>
          <w:rFonts w:cs="Times New Roman"/>
          <w:sz w:val="24"/>
          <w:szCs w:val="24"/>
        </w:rPr>
        <w:t>siyadet</w:t>
      </w:r>
      <w:proofErr w:type="spellEnd"/>
      <w:r w:rsidRPr="0022625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22625B">
        <w:rPr>
          <w:rFonts w:cs="Times New Roman"/>
          <w:sz w:val="24"/>
          <w:szCs w:val="24"/>
        </w:rPr>
        <w:t>ünvanını</w:t>
      </w:r>
      <w:proofErr w:type="spellEnd"/>
      <w:r w:rsidRPr="0022625B">
        <w:rPr>
          <w:rFonts w:cs="Times New Roman"/>
          <w:sz w:val="24"/>
          <w:szCs w:val="24"/>
        </w:rPr>
        <w:t>;</w:t>
      </w:r>
      <w:proofErr w:type="gramEnd"/>
      <w:r w:rsidRPr="0022625B">
        <w:rPr>
          <w:rFonts w:cs="Times New Roman"/>
          <w:sz w:val="24"/>
          <w:szCs w:val="24"/>
        </w:rPr>
        <w:t xml:space="preserve"> ve ittifak ve tahkiklerini almakla, imam-</w:t>
      </w:r>
      <w:proofErr w:type="spellStart"/>
      <w:r w:rsidRPr="0022625B">
        <w:rPr>
          <w:rFonts w:cs="Times New Roman"/>
          <w:sz w:val="24"/>
          <w:szCs w:val="24"/>
        </w:rPr>
        <w:t>ül</w:t>
      </w:r>
      <w:proofErr w:type="spellEnd"/>
      <w:r w:rsidRPr="0022625B">
        <w:rPr>
          <w:rFonts w:cs="Times New Roman"/>
          <w:sz w:val="24"/>
          <w:szCs w:val="24"/>
        </w:rPr>
        <w:t xml:space="preserve"> evliya </w:t>
      </w:r>
      <w:proofErr w:type="spellStart"/>
      <w:r w:rsidRPr="0022625B">
        <w:rPr>
          <w:rFonts w:cs="Times New Roman"/>
          <w:sz w:val="24"/>
          <w:szCs w:val="24"/>
        </w:rPr>
        <w:t>ve'l-ülema</w:t>
      </w:r>
      <w:proofErr w:type="spellEnd"/>
      <w:r w:rsidRPr="0022625B">
        <w:rPr>
          <w:rFonts w:cs="Times New Roman"/>
          <w:sz w:val="24"/>
          <w:szCs w:val="24"/>
        </w:rPr>
        <w:t xml:space="preserve"> lâkabını almıştır. Ve öyle Muhammed (A.S.M.) ki, </w:t>
      </w:r>
      <w:proofErr w:type="spellStart"/>
      <w:r w:rsidRPr="0022625B">
        <w:rPr>
          <w:rFonts w:cs="Times New Roman"/>
          <w:sz w:val="24"/>
          <w:szCs w:val="24"/>
        </w:rPr>
        <w:t>âyât</w:t>
      </w:r>
      <w:proofErr w:type="spellEnd"/>
      <w:r w:rsidRPr="0022625B">
        <w:rPr>
          <w:rFonts w:cs="Times New Roman"/>
          <w:sz w:val="24"/>
          <w:szCs w:val="24"/>
        </w:rPr>
        <w:t xml:space="preserve">-ı </w:t>
      </w:r>
      <w:proofErr w:type="spellStart"/>
      <w:r w:rsidRPr="0022625B">
        <w:rPr>
          <w:rFonts w:cs="Times New Roman"/>
          <w:sz w:val="24"/>
          <w:szCs w:val="24"/>
        </w:rPr>
        <w:t>bahire</w:t>
      </w:r>
      <w:proofErr w:type="spellEnd"/>
      <w:r w:rsidRPr="0022625B">
        <w:rPr>
          <w:rFonts w:cs="Times New Roman"/>
          <w:sz w:val="24"/>
          <w:szCs w:val="24"/>
        </w:rPr>
        <w:t xml:space="preserve">, </w:t>
      </w:r>
      <w:proofErr w:type="spellStart"/>
      <w:r w:rsidRPr="0022625B">
        <w:rPr>
          <w:rFonts w:cs="Times New Roman"/>
          <w:sz w:val="24"/>
          <w:szCs w:val="24"/>
        </w:rPr>
        <w:t>mu'cizat</w:t>
      </w:r>
      <w:proofErr w:type="spellEnd"/>
      <w:r w:rsidRPr="0022625B">
        <w:rPr>
          <w:rFonts w:cs="Times New Roman"/>
          <w:sz w:val="24"/>
          <w:szCs w:val="24"/>
        </w:rPr>
        <w:t xml:space="preserve">-ı </w:t>
      </w:r>
      <w:proofErr w:type="spellStart"/>
      <w:r w:rsidRPr="0022625B">
        <w:rPr>
          <w:rFonts w:cs="Times New Roman"/>
          <w:sz w:val="24"/>
          <w:szCs w:val="24"/>
        </w:rPr>
        <w:t>katıa</w:t>
      </w:r>
      <w:proofErr w:type="spellEnd"/>
      <w:r w:rsidRPr="0022625B">
        <w:rPr>
          <w:rFonts w:cs="Times New Roman"/>
          <w:sz w:val="24"/>
          <w:szCs w:val="24"/>
        </w:rPr>
        <w:t xml:space="preserve"> ve </w:t>
      </w:r>
      <w:proofErr w:type="spellStart"/>
      <w:r w:rsidRPr="0022625B">
        <w:rPr>
          <w:rFonts w:cs="Times New Roman"/>
          <w:sz w:val="24"/>
          <w:szCs w:val="24"/>
        </w:rPr>
        <w:t>secaya</w:t>
      </w:r>
      <w:proofErr w:type="spellEnd"/>
      <w:r w:rsidRPr="0022625B">
        <w:rPr>
          <w:rFonts w:cs="Times New Roman"/>
          <w:sz w:val="24"/>
          <w:szCs w:val="24"/>
        </w:rPr>
        <w:t xml:space="preserve">-yı </w:t>
      </w:r>
      <w:proofErr w:type="spellStart"/>
      <w:r w:rsidRPr="0022625B">
        <w:rPr>
          <w:rFonts w:cs="Times New Roman"/>
          <w:sz w:val="24"/>
          <w:szCs w:val="24"/>
        </w:rPr>
        <w:t>sâmiye</w:t>
      </w:r>
      <w:proofErr w:type="spellEnd"/>
      <w:r w:rsidRPr="0022625B">
        <w:rPr>
          <w:rFonts w:cs="Times New Roman"/>
          <w:sz w:val="24"/>
          <w:szCs w:val="24"/>
        </w:rPr>
        <w:t xml:space="preserve"> ve ahlâk-ı âliye sahibi olmakla </w:t>
      </w:r>
      <w:proofErr w:type="spellStart"/>
      <w:r w:rsidRPr="0022625B">
        <w:rPr>
          <w:rFonts w:cs="Times New Roman"/>
          <w:sz w:val="24"/>
          <w:szCs w:val="24"/>
        </w:rPr>
        <w:t>mehbit</w:t>
      </w:r>
      <w:proofErr w:type="spellEnd"/>
      <w:r w:rsidRPr="0022625B">
        <w:rPr>
          <w:rFonts w:cs="Times New Roman"/>
          <w:sz w:val="24"/>
          <w:szCs w:val="24"/>
        </w:rPr>
        <w:t xml:space="preserve">-i </w:t>
      </w:r>
      <w:proofErr w:type="spellStart"/>
      <w:r w:rsidRPr="0022625B">
        <w:rPr>
          <w:rFonts w:cs="Times New Roman"/>
          <w:sz w:val="24"/>
          <w:szCs w:val="24"/>
        </w:rPr>
        <w:t>vahy</w:t>
      </w:r>
      <w:proofErr w:type="spellEnd"/>
      <w:r w:rsidRPr="0022625B">
        <w:rPr>
          <w:rFonts w:cs="Times New Roman"/>
          <w:sz w:val="24"/>
          <w:szCs w:val="24"/>
        </w:rPr>
        <w:t xml:space="preserve">-i İlahî olmuştur. Ve öyle bir Muhammed (A.S.M.) ki, âlem-i </w:t>
      </w:r>
      <w:proofErr w:type="spellStart"/>
      <w:r w:rsidRPr="0022625B">
        <w:rPr>
          <w:rFonts w:cs="Times New Roman"/>
          <w:sz w:val="24"/>
          <w:szCs w:val="24"/>
        </w:rPr>
        <w:t>gayb</w:t>
      </w:r>
      <w:proofErr w:type="spellEnd"/>
      <w:r w:rsidRPr="0022625B">
        <w:rPr>
          <w:rFonts w:cs="Times New Roman"/>
          <w:sz w:val="24"/>
          <w:szCs w:val="24"/>
        </w:rPr>
        <w:t xml:space="preserve"> ve melekûtu </w:t>
      </w:r>
      <w:proofErr w:type="spellStart"/>
      <w:r w:rsidRPr="0022625B">
        <w:rPr>
          <w:rFonts w:cs="Times New Roman"/>
          <w:sz w:val="24"/>
          <w:szCs w:val="24"/>
        </w:rPr>
        <w:t>seyr</w:t>
      </w:r>
      <w:proofErr w:type="spellEnd"/>
      <w:r w:rsidRPr="0022625B">
        <w:rPr>
          <w:rFonts w:cs="Times New Roman"/>
          <w:sz w:val="24"/>
          <w:szCs w:val="24"/>
        </w:rPr>
        <w:t xml:space="preserve"> ve ziyaret etmekle, ervahı müşahede ve melaike ile musahabe, cin ve insanlara </w:t>
      </w:r>
      <w:proofErr w:type="spellStart"/>
      <w:r w:rsidRPr="0022625B">
        <w:rPr>
          <w:rFonts w:cs="Times New Roman"/>
          <w:sz w:val="24"/>
          <w:szCs w:val="24"/>
        </w:rPr>
        <w:t>irşad</w:t>
      </w:r>
      <w:proofErr w:type="spellEnd"/>
      <w:r w:rsidRPr="0022625B">
        <w:rPr>
          <w:rFonts w:cs="Times New Roman"/>
          <w:sz w:val="24"/>
          <w:szCs w:val="24"/>
        </w:rPr>
        <w:t xml:space="preserve"> vazifesini almıştır.” </w:t>
      </w:r>
      <w:r w:rsidRPr="0022625B">
        <w:rPr>
          <w:rFonts w:cs="Times New Roman"/>
          <w:b/>
          <w:bCs/>
          <w:sz w:val="24"/>
          <w:szCs w:val="24"/>
        </w:rPr>
        <w:t xml:space="preserve">Mesnevi-i Nuriye (53) </w:t>
      </w:r>
    </w:p>
  </w:footnote>
  <w:footnote w:id="11">
    <w:p w:rsidR="005A4DF8" w:rsidRDefault="005A4DF8" w:rsidP="00AC0CA6">
      <w:pPr>
        <w:pStyle w:val="DipnotMetni"/>
        <w:spacing w:before="120"/>
      </w:pPr>
      <w:r w:rsidRPr="00C829FE">
        <w:rPr>
          <w:rStyle w:val="DipnotBavurusu"/>
          <w:sz w:val="24"/>
          <w:szCs w:val="24"/>
        </w:rPr>
        <w:footnoteRef/>
      </w:r>
      <w:r w:rsidRPr="0022625B">
        <w:rPr>
          <w:b/>
          <w:bCs/>
          <w:sz w:val="24"/>
          <w:szCs w:val="24"/>
        </w:rPr>
        <w:t xml:space="preserve"> Düşünebilenlere z</w:t>
      </w:r>
      <w:r w:rsidRPr="0022625B">
        <w:rPr>
          <w:rFonts w:cs="Times New Roman"/>
          <w:b/>
          <w:bCs/>
          <w:sz w:val="24"/>
          <w:szCs w:val="24"/>
        </w:rPr>
        <w:t xml:space="preserve">amanımızda </w:t>
      </w:r>
      <w:proofErr w:type="spellStart"/>
      <w:r w:rsidRPr="0022625B">
        <w:rPr>
          <w:rFonts w:cs="Times New Roman"/>
          <w:b/>
          <w:bCs/>
          <w:sz w:val="24"/>
          <w:szCs w:val="24"/>
        </w:rPr>
        <w:t>mekteblerde</w:t>
      </w:r>
      <w:proofErr w:type="spellEnd"/>
      <w:r w:rsidRPr="0022625B">
        <w:rPr>
          <w:rFonts w:cs="Times New Roman"/>
          <w:b/>
          <w:bCs/>
          <w:sz w:val="24"/>
          <w:szCs w:val="24"/>
        </w:rPr>
        <w:t xml:space="preserve"> okutulan derslerin durumunu hatırlatıyor. Tabiat ve </w:t>
      </w:r>
      <w:proofErr w:type="spellStart"/>
      <w:r w:rsidRPr="0022625B">
        <w:rPr>
          <w:rFonts w:cs="Times New Roman"/>
          <w:b/>
          <w:bCs/>
          <w:sz w:val="24"/>
          <w:szCs w:val="24"/>
        </w:rPr>
        <w:t>esbab</w:t>
      </w:r>
      <w:proofErr w:type="spellEnd"/>
      <w:r w:rsidRPr="0022625B">
        <w:rPr>
          <w:rFonts w:cs="Times New Roman"/>
          <w:b/>
          <w:bCs/>
          <w:sz w:val="24"/>
          <w:szCs w:val="24"/>
        </w:rPr>
        <w:t xml:space="preserve"> şirkine karşı kuvvetli bir ikazdır. </w:t>
      </w:r>
    </w:p>
  </w:footnote>
  <w:footnote w:id="12">
    <w:p w:rsidR="005A4DF8" w:rsidRDefault="005A4DF8" w:rsidP="00AC0CA6">
      <w:pPr>
        <w:pStyle w:val="DipnotMetni"/>
        <w:spacing w:before="120"/>
      </w:pPr>
      <w:r w:rsidRPr="00C829FE">
        <w:rPr>
          <w:rStyle w:val="DipnotBavurusu"/>
          <w:sz w:val="24"/>
          <w:szCs w:val="24"/>
        </w:rPr>
        <w:footnoteRef/>
      </w:r>
      <w:r w:rsidRPr="00C829FE">
        <w:rPr>
          <w:sz w:val="24"/>
          <w:szCs w:val="24"/>
        </w:rPr>
        <w:t xml:space="preserve"> </w:t>
      </w:r>
      <w:r w:rsidRPr="00C829FE">
        <w:rPr>
          <w:b/>
          <w:bCs/>
          <w:sz w:val="24"/>
          <w:szCs w:val="24"/>
        </w:rPr>
        <w:t>Bu parçada felsefeyi temelinden tarif etmiştir. Yani</w:t>
      </w:r>
      <w:r>
        <w:rPr>
          <w:b/>
          <w:bCs/>
          <w:sz w:val="24"/>
          <w:szCs w:val="24"/>
        </w:rPr>
        <w:t>,</w:t>
      </w:r>
      <w:r w:rsidRPr="00C829FE">
        <w:rPr>
          <w:b/>
          <w:bCs/>
          <w:sz w:val="24"/>
          <w:szCs w:val="24"/>
        </w:rPr>
        <w:t xml:space="preserve"> mana-yı </w:t>
      </w:r>
      <w:proofErr w:type="spellStart"/>
      <w:r w:rsidRPr="00C829FE">
        <w:rPr>
          <w:b/>
          <w:bCs/>
          <w:sz w:val="24"/>
          <w:szCs w:val="24"/>
        </w:rPr>
        <w:t>ismî</w:t>
      </w:r>
      <w:proofErr w:type="spellEnd"/>
      <w:r w:rsidRPr="00C829FE">
        <w:rPr>
          <w:b/>
          <w:bCs/>
          <w:sz w:val="24"/>
          <w:szCs w:val="24"/>
        </w:rPr>
        <w:t xml:space="preserve"> ile bakmak, </w:t>
      </w:r>
      <w:r>
        <w:rPr>
          <w:b/>
          <w:bCs/>
          <w:sz w:val="24"/>
          <w:szCs w:val="24"/>
        </w:rPr>
        <w:t>“</w:t>
      </w:r>
      <w:r w:rsidRPr="00C829FE">
        <w:rPr>
          <w:b/>
          <w:bCs/>
          <w:sz w:val="24"/>
          <w:szCs w:val="24"/>
        </w:rPr>
        <w:t>Ne güzeldir</w:t>
      </w:r>
      <w:r>
        <w:rPr>
          <w:b/>
          <w:bCs/>
          <w:sz w:val="24"/>
          <w:szCs w:val="24"/>
        </w:rPr>
        <w:t>”</w:t>
      </w:r>
      <w:r w:rsidRPr="00C829FE">
        <w:rPr>
          <w:b/>
          <w:bCs/>
          <w:sz w:val="24"/>
          <w:szCs w:val="24"/>
        </w:rPr>
        <w:t xml:space="preserve"> sözü ile düşünmek felsefedir</w:t>
      </w:r>
      <w:r>
        <w:rPr>
          <w:b/>
          <w:bCs/>
          <w:sz w:val="24"/>
          <w:szCs w:val="24"/>
        </w:rPr>
        <w:t xml:space="preserve"> ki, bugün </w:t>
      </w:r>
      <w:proofErr w:type="spellStart"/>
      <w:r>
        <w:rPr>
          <w:b/>
          <w:bCs/>
          <w:sz w:val="24"/>
          <w:szCs w:val="24"/>
        </w:rPr>
        <w:t>mekteblerin</w:t>
      </w:r>
      <w:proofErr w:type="spellEnd"/>
      <w:r>
        <w:rPr>
          <w:b/>
          <w:bCs/>
          <w:sz w:val="24"/>
          <w:szCs w:val="24"/>
        </w:rPr>
        <w:t xml:space="preserve"> tamamında ekser derslerde okutulmaktadır</w:t>
      </w:r>
      <w:r w:rsidRPr="00C829F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Esbab</w:t>
      </w:r>
      <w:proofErr w:type="spellEnd"/>
      <w:r>
        <w:rPr>
          <w:b/>
          <w:bCs/>
          <w:sz w:val="24"/>
          <w:szCs w:val="24"/>
        </w:rPr>
        <w:t xml:space="preserve"> ve tabiat şirkidir.</w:t>
      </w:r>
    </w:p>
  </w:footnote>
  <w:footnote w:id="13">
    <w:p w:rsidR="005A4DF8" w:rsidRDefault="005A4DF8" w:rsidP="00AC0CA6">
      <w:pPr>
        <w:pStyle w:val="DipnotMetni"/>
        <w:spacing w:before="120"/>
      </w:pPr>
      <w:r w:rsidRPr="0022625B">
        <w:rPr>
          <w:rStyle w:val="DipnotBavurusu"/>
          <w:sz w:val="24"/>
          <w:szCs w:val="24"/>
        </w:rPr>
        <w:footnoteRef/>
      </w:r>
      <w:r w:rsidRPr="0022625B">
        <w:rPr>
          <w:sz w:val="24"/>
          <w:szCs w:val="24"/>
        </w:rPr>
        <w:t xml:space="preserve"> </w:t>
      </w:r>
      <w:r w:rsidRPr="0022625B">
        <w:rPr>
          <w:rFonts w:cs="Times New Roman"/>
          <w:b/>
          <w:bCs/>
          <w:sz w:val="24"/>
          <w:szCs w:val="24"/>
        </w:rPr>
        <w:t xml:space="preserve">Yani, firavun gibi kendi </w:t>
      </w:r>
      <w:proofErr w:type="spellStart"/>
      <w:r w:rsidRPr="0022625B">
        <w:rPr>
          <w:rFonts w:cs="Times New Roman"/>
          <w:b/>
          <w:bCs/>
          <w:sz w:val="24"/>
          <w:szCs w:val="24"/>
        </w:rPr>
        <w:t>enaniyetinden</w:t>
      </w:r>
      <w:proofErr w:type="spellEnd"/>
      <w:r w:rsidRPr="0022625B">
        <w:rPr>
          <w:rFonts w:cs="Times New Roman"/>
          <w:b/>
          <w:bCs/>
          <w:sz w:val="24"/>
          <w:szCs w:val="24"/>
        </w:rPr>
        <w:t xml:space="preserve"> başkasını dinlemez ve </w:t>
      </w:r>
      <w:proofErr w:type="spellStart"/>
      <w:r w:rsidRPr="0022625B">
        <w:rPr>
          <w:rFonts w:cs="Times New Roman"/>
          <w:b/>
          <w:bCs/>
          <w:sz w:val="24"/>
          <w:szCs w:val="24"/>
        </w:rPr>
        <w:t>enaniyeti</w:t>
      </w:r>
      <w:proofErr w:type="spellEnd"/>
      <w:r w:rsidRPr="0022625B">
        <w:rPr>
          <w:rFonts w:cs="Times New Roman"/>
          <w:b/>
          <w:bCs/>
          <w:sz w:val="24"/>
          <w:szCs w:val="24"/>
        </w:rPr>
        <w:t xml:space="preserve"> yolunda her kötülüğü yapar.</w:t>
      </w:r>
    </w:p>
  </w:footnote>
  <w:footnote w:id="14">
    <w:p w:rsidR="005A4DF8" w:rsidRDefault="005A4DF8" w:rsidP="00AC0CA6">
      <w:pPr>
        <w:pStyle w:val="DipnotMetni"/>
        <w:spacing w:before="120"/>
      </w:pPr>
      <w:r w:rsidRPr="0022625B">
        <w:rPr>
          <w:rStyle w:val="DipnotBavurusu"/>
          <w:sz w:val="24"/>
          <w:szCs w:val="24"/>
        </w:rPr>
        <w:footnoteRef/>
      </w:r>
      <w:r w:rsidRPr="0022625B">
        <w:rPr>
          <w:sz w:val="24"/>
          <w:szCs w:val="24"/>
        </w:rPr>
        <w:t xml:space="preserve"> </w:t>
      </w:r>
      <w:r w:rsidRPr="0022625B">
        <w:rPr>
          <w:rFonts w:cs="Times New Roman"/>
          <w:b/>
          <w:bCs/>
          <w:sz w:val="24"/>
          <w:szCs w:val="24"/>
        </w:rPr>
        <w:t xml:space="preserve">Yani, şahsi menfaatine çok şiddetle bağlanır ve şahsi menfaatini hayatının gayesi olarak görür. Yalnız </w:t>
      </w:r>
      <w:proofErr w:type="spellStart"/>
      <w:r w:rsidRPr="0022625B">
        <w:rPr>
          <w:rFonts w:cs="Times New Roman"/>
          <w:b/>
          <w:bCs/>
          <w:sz w:val="24"/>
          <w:szCs w:val="24"/>
        </w:rPr>
        <w:t>enaniyetine</w:t>
      </w:r>
      <w:proofErr w:type="spellEnd"/>
      <w:r w:rsidRPr="0022625B">
        <w:rPr>
          <w:rFonts w:cs="Times New Roman"/>
          <w:b/>
          <w:bCs/>
          <w:sz w:val="24"/>
          <w:szCs w:val="24"/>
        </w:rPr>
        <w:t xml:space="preserve"> bağlı olup, hak kanunlarını dinlemeyenler lezzet ve menfaatleri derecelerine göre gaye görürler. </w:t>
      </w:r>
    </w:p>
  </w:footnote>
  <w:footnote w:id="15">
    <w:p w:rsidR="005A4DF8" w:rsidRDefault="005A4DF8" w:rsidP="00AC0CA6">
      <w:pPr>
        <w:pStyle w:val="DipnotMetni"/>
        <w:spacing w:before="120"/>
      </w:pPr>
      <w:r w:rsidRPr="0022625B">
        <w:rPr>
          <w:rStyle w:val="DipnotBavurusu"/>
          <w:sz w:val="24"/>
          <w:szCs w:val="24"/>
        </w:rPr>
        <w:footnoteRef/>
      </w:r>
      <w:r w:rsidRPr="0022625B">
        <w:rPr>
          <w:sz w:val="24"/>
          <w:szCs w:val="24"/>
        </w:rPr>
        <w:t xml:space="preserve"> </w:t>
      </w:r>
      <w:r w:rsidRPr="0022625B">
        <w:rPr>
          <w:rFonts w:cs="Times New Roman"/>
          <w:b/>
          <w:bCs/>
          <w:sz w:val="24"/>
          <w:szCs w:val="24"/>
        </w:rPr>
        <w:t xml:space="preserve">Yani, kendi </w:t>
      </w:r>
      <w:proofErr w:type="spellStart"/>
      <w:r w:rsidRPr="0022625B">
        <w:rPr>
          <w:rFonts w:cs="Times New Roman"/>
          <w:b/>
          <w:bCs/>
          <w:sz w:val="24"/>
          <w:szCs w:val="24"/>
        </w:rPr>
        <w:t>menfaatını</w:t>
      </w:r>
      <w:proofErr w:type="spellEnd"/>
      <w:r w:rsidRPr="0022625B">
        <w:rPr>
          <w:rFonts w:cs="Times New Roman"/>
          <w:b/>
          <w:bCs/>
          <w:sz w:val="24"/>
          <w:szCs w:val="24"/>
        </w:rPr>
        <w:t xml:space="preserve"> menfaat-ı milliye ve </w:t>
      </w:r>
      <w:proofErr w:type="spellStart"/>
      <w:r w:rsidRPr="0022625B">
        <w:rPr>
          <w:rFonts w:cs="Times New Roman"/>
          <w:b/>
          <w:bCs/>
          <w:sz w:val="24"/>
          <w:szCs w:val="24"/>
        </w:rPr>
        <w:t>cemaatiye</w:t>
      </w:r>
      <w:proofErr w:type="spellEnd"/>
      <w:r w:rsidRPr="0022625B">
        <w:rPr>
          <w:rFonts w:cs="Times New Roman"/>
          <w:b/>
          <w:bCs/>
          <w:sz w:val="24"/>
          <w:szCs w:val="24"/>
        </w:rPr>
        <w:t xml:space="preserve"> namı altında elde etmeye çalışır. Yani, cemiyet ve </w:t>
      </w:r>
      <w:proofErr w:type="spellStart"/>
      <w:r w:rsidRPr="0022625B">
        <w:rPr>
          <w:rFonts w:cs="Times New Roman"/>
          <w:b/>
          <w:bCs/>
          <w:sz w:val="24"/>
          <w:szCs w:val="24"/>
        </w:rPr>
        <w:t>cemaatı</w:t>
      </w:r>
      <w:proofErr w:type="spellEnd"/>
      <w:r w:rsidRPr="0022625B">
        <w:rPr>
          <w:rFonts w:cs="Times New Roman"/>
          <w:b/>
          <w:bCs/>
          <w:sz w:val="24"/>
          <w:szCs w:val="24"/>
        </w:rPr>
        <w:t xml:space="preserve"> menfaatine göre istismar eder. </w:t>
      </w:r>
    </w:p>
  </w:footnote>
  <w:footnote w:id="16">
    <w:p w:rsidR="005A4DF8" w:rsidRDefault="005A4DF8" w:rsidP="00AC0CA6">
      <w:pPr>
        <w:pStyle w:val="DipnotMetni"/>
        <w:spacing w:before="120"/>
        <w:rPr>
          <w:rFonts w:cs="Times New Roman"/>
          <w:b/>
          <w:bCs/>
          <w:sz w:val="24"/>
          <w:szCs w:val="24"/>
        </w:rPr>
      </w:pPr>
      <w:r w:rsidRPr="0022625B">
        <w:rPr>
          <w:rStyle w:val="DipnotBavurusu"/>
          <w:sz w:val="24"/>
          <w:szCs w:val="24"/>
        </w:rPr>
        <w:footnoteRef/>
      </w:r>
      <w:r w:rsidRPr="0022625B">
        <w:rPr>
          <w:sz w:val="24"/>
          <w:szCs w:val="24"/>
        </w:rPr>
        <w:t xml:space="preserve"> </w:t>
      </w:r>
      <w:r w:rsidRPr="0022625B">
        <w:rPr>
          <w:rFonts w:cs="Times New Roman"/>
          <w:b/>
          <w:bCs/>
          <w:sz w:val="24"/>
          <w:szCs w:val="24"/>
        </w:rPr>
        <w:t xml:space="preserve">Burada merhum Zübeyir ağabeyin anlattığı bir hadiseyi bir örnek olarak nakledeceğiz. Şöyle ki; Hz. </w:t>
      </w:r>
      <w:proofErr w:type="spellStart"/>
      <w:r w:rsidRPr="0022625B">
        <w:rPr>
          <w:rFonts w:cs="Times New Roman"/>
          <w:b/>
          <w:bCs/>
          <w:sz w:val="24"/>
          <w:szCs w:val="24"/>
        </w:rPr>
        <w:t>Üstad</w:t>
      </w:r>
      <w:proofErr w:type="spellEnd"/>
      <w:r w:rsidRPr="0022625B">
        <w:rPr>
          <w:rFonts w:cs="Times New Roman"/>
          <w:b/>
          <w:bCs/>
          <w:sz w:val="24"/>
          <w:szCs w:val="24"/>
        </w:rPr>
        <w:t xml:space="preserve"> ile açık havada oturuyorduk. Üstadın hiç adeti olmadığı halde bacak </w:t>
      </w:r>
      <w:proofErr w:type="spellStart"/>
      <w:r w:rsidRPr="0022625B">
        <w:rPr>
          <w:rFonts w:cs="Times New Roman"/>
          <w:b/>
          <w:bCs/>
          <w:sz w:val="24"/>
          <w:szCs w:val="24"/>
        </w:rPr>
        <w:t>bacak</w:t>
      </w:r>
      <w:proofErr w:type="spellEnd"/>
      <w:r w:rsidRPr="0022625B">
        <w:rPr>
          <w:rFonts w:cs="Times New Roman"/>
          <w:b/>
          <w:bCs/>
          <w:sz w:val="24"/>
          <w:szCs w:val="24"/>
        </w:rPr>
        <w:t xml:space="preserve"> üstüne atıp dedi ki, “Şimdi Rus, İngiliz ve Fransız hava kuvvetleri birleşip beni imha etmek için bana taarruz etseler, bu taarruz manzarasını seyredeceğim.” diy</w:t>
      </w:r>
      <w:r>
        <w:rPr>
          <w:rFonts w:cs="Times New Roman"/>
          <w:b/>
          <w:bCs/>
          <w:sz w:val="24"/>
          <w:szCs w:val="24"/>
        </w:rPr>
        <w:t xml:space="preserve">e iman cesaretini ifade ediyor. İmandan gelen bu kuvveti anlatan </w:t>
      </w:r>
      <w:proofErr w:type="spellStart"/>
      <w:r>
        <w:rPr>
          <w:rFonts w:cs="Times New Roman"/>
          <w:b/>
          <w:bCs/>
          <w:sz w:val="24"/>
          <w:szCs w:val="24"/>
        </w:rPr>
        <w:t>pekçok</w:t>
      </w:r>
      <w:proofErr w:type="spellEnd"/>
      <w:r>
        <w:rPr>
          <w:rFonts w:cs="Times New Roman"/>
          <w:b/>
          <w:bCs/>
          <w:sz w:val="24"/>
          <w:szCs w:val="24"/>
        </w:rPr>
        <w:t xml:space="preserve"> parçalardan biri şöyledir;</w:t>
      </w:r>
    </w:p>
    <w:p w:rsidR="005A4DF8" w:rsidRPr="00611D5D" w:rsidRDefault="005A4DF8" w:rsidP="00AC0CA6">
      <w:pPr>
        <w:pStyle w:val="DipnotMetni"/>
        <w:spacing w:before="120"/>
        <w:rPr>
          <w:rFonts w:cs="Times New Roman"/>
          <w:sz w:val="24"/>
          <w:szCs w:val="24"/>
        </w:rPr>
      </w:pPr>
      <w:r w:rsidRPr="00611D5D">
        <w:rPr>
          <w:rFonts w:cs="Times New Roman"/>
          <w:sz w:val="24"/>
          <w:szCs w:val="24"/>
        </w:rPr>
        <w:t xml:space="preserve">“Fıtratımdaki hadsiz aczimle beraber, ihtiyarlık ve gurbet ve kimsesizlik ve tecridim içinde; ehl-i dünya desiseleriyle, casuslarıyla bana hücum ettikleri hengâmda kalbime dedim: "Elleri bağlı, </w:t>
      </w:r>
      <w:proofErr w:type="spellStart"/>
      <w:r w:rsidRPr="00611D5D">
        <w:rPr>
          <w:rFonts w:cs="Times New Roman"/>
          <w:sz w:val="24"/>
          <w:szCs w:val="24"/>
        </w:rPr>
        <w:t>zaîf</w:t>
      </w:r>
      <w:proofErr w:type="spellEnd"/>
      <w:r w:rsidRPr="00611D5D">
        <w:rPr>
          <w:rFonts w:cs="Times New Roman"/>
          <w:sz w:val="24"/>
          <w:szCs w:val="24"/>
        </w:rPr>
        <w:t xml:space="preserve"> ve hasta bir tek adama ordular taarruz ediyor. Benim için bir nokta-i istinad yok mu?" diye </w:t>
      </w:r>
      <w:r w:rsidRPr="00611D5D">
        <w:rPr>
          <w:rFonts w:cs="Times New Roman" w:hint="cs"/>
          <w:color w:val="FF0000"/>
          <w:sz w:val="28"/>
          <w:szCs w:val="28"/>
          <w:rtl/>
        </w:rPr>
        <w:t>حَسْبُنَا</w:t>
      </w:r>
      <w:r w:rsidRPr="00611D5D">
        <w:rPr>
          <w:rFonts w:cs="Times New Roman"/>
          <w:color w:val="FF0000"/>
          <w:sz w:val="28"/>
          <w:szCs w:val="28"/>
          <w:rtl/>
        </w:rPr>
        <w:t xml:space="preserve"> </w:t>
      </w:r>
      <w:r w:rsidRPr="00611D5D">
        <w:rPr>
          <w:rFonts w:cs="Times New Roman" w:hint="cs"/>
          <w:color w:val="FF0000"/>
          <w:sz w:val="28"/>
          <w:szCs w:val="28"/>
          <w:rtl/>
        </w:rPr>
        <w:t>اللّ</w:t>
      </w:r>
      <w:r w:rsidRPr="00611D5D">
        <w:rPr>
          <w:rFonts w:cs="Times New Roman"/>
          <w:color w:val="FF0000"/>
          <w:sz w:val="28"/>
          <w:szCs w:val="28"/>
          <w:rtl/>
        </w:rPr>
        <w:t>ٰ</w:t>
      </w:r>
      <w:r w:rsidRPr="00611D5D">
        <w:rPr>
          <w:rFonts w:cs="Times New Roman" w:hint="cs"/>
          <w:color w:val="FF0000"/>
          <w:sz w:val="28"/>
          <w:szCs w:val="28"/>
          <w:rtl/>
        </w:rPr>
        <w:t>هُ</w:t>
      </w:r>
      <w:r w:rsidRPr="00611D5D">
        <w:rPr>
          <w:rFonts w:cs="Times New Roman"/>
          <w:color w:val="FF0000"/>
          <w:sz w:val="28"/>
          <w:szCs w:val="28"/>
          <w:rtl/>
        </w:rPr>
        <w:t xml:space="preserve"> </w:t>
      </w:r>
      <w:r w:rsidRPr="00611D5D">
        <w:rPr>
          <w:rFonts w:cs="Times New Roman" w:hint="cs"/>
          <w:color w:val="FF0000"/>
          <w:sz w:val="28"/>
          <w:szCs w:val="28"/>
          <w:rtl/>
        </w:rPr>
        <w:t>وَنِعْمَ</w:t>
      </w:r>
      <w:r w:rsidRPr="00611D5D">
        <w:rPr>
          <w:rFonts w:cs="Times New Roman"/>
          <w:color w:val="FF0000"/>
          <w:sz w:val="28"/>
          <w:szCs w:val="28"/>
          <w:rtl/>
        </w:rPr>
        <w:t xml:space="preserve"> </w:t>
      </w:r>
      <w:r w:rsidRPr="00611D5D">
        <w:rPr>
          <w:rFonts w:cs="Times New Roman" w:hint="cs"/>
          <w:color w:val="FF0000"/>
          <w:sz w:val="28"/>
          <w:szCs w:val="28"/>
          <w:rtl/>
        </w:rPr>
        <w:t>الْوَكِيلُ</w:t>
      </w:r>
      <w:r w:rsidRPr="00611D5D">
        <w:rPr>
          <w:rFonts w:cs="Times New Roman"/>
          <w:sz w:val="24"/>
          <w:szCs w:val="24"/>
        </w:rPr>
        <w:t xml:space="preserve"> </w:t>
      </w:r>
      <w:proofErr w:type="spellStart"/>
      <w:r w:rsidRPr="00611D5D">
        <w:rPr>
          <w:rFonts w:cs="Times New Roman"/>
          <w:sz w:val="24"/>
          <w:szCs w:val="24"/>
        </w:rPr>
        <w:t>âyetine</w:t>
      </w:r>
      <w:proofErr w:type="spellEnd"/>
      <w:r w:rsidRPr="00611D5D">
        <w:rPr>
          <w:rFonts w:cs="Times New Roman"/>
          <w:sz w:val="24"/>
          <w:szCs w:val="24"/>
        </w:rPr>
        <w:t xml:space="preserve"> müracaat ettim. Bana o </w:t>
      </w:r>
      <w:proofErr w:type="spellStart"/>
      <w:r w:rsidRPr="00611D5D">
        <w:rPr>
          <w:rFonts w:cs="Times New Roman"/>
          <w:sz w:val="24"/>
          <w:szCs w:val="24"/>
        </w:rPr>
        <w:t>âyet</w:t>
      </w:r>
      <w:proofErr w:type="spellEnd"/>
      <w:r w:rsidRPr="00611D5D">
        <w:rPr>
          <w:rFonts w:cs="Times New Roman"/>
          <w:sz w:val="24"/>
          <w:szCs w:val="24"/>
        </w:rPr>
        <w:t xml:space="preserve"> bildirdi ki: </w:t>
      </w:r>
      <w:proofErr w:type="spellStart"/>
      <w:r w:rsidRPr="00611D5D">
        <w:rPr>
          <w:rFonts w:cs="Times New Roman"/>
          <w:sz w:val="24"/>
          <w:szCs w:val="24"/>
        </w:rPr>
        <w:t>İntisab</w:t>
      </w:r>
      <w:proofErr w:type="spellEnd"/>
      <w:r w:rsidRPr="00611D5D">
        <w:rPr>
          <w:rFonts w:cs="Times New Roman"/>
          <w:sz w:val="24"/>
          <w:szCs w:val="24"/>
        </w:rPr>
        <w:t xml:space="preserve">-ı </w:t>
      </w:r>
      <w:proofErr w:type="spellStart"/>
      <w:r w:rsidRPr="00611D5D">
        <w:rPr>
          <w:rFonts w:cs="Times New Roman"/>
          <w:sz w:val="24"/>
          <w:szCs w:val="24"/>
        </w:rPr>
        <w:t>imanî</w:t>
      </w:r>
      <w:proofErr w:type="spellEnd"/>
      <w:r w:rsidRPr="00611D5D">
        <w:rPr>
          <w:rFonts w:cs="Times New Roman"/>
          <w:sz w:val="24"/>
          <w:szCs w:val="24"/>
        </w:rPr>
        <w:t xml:space="preserve"> vesikasıyla </w:t>
      </w:r>
      <w:proofErr w:type="spellStart"/>
      <w:r w:rsidRPr="00611D5D">
        <w:rPr>
          <w:rFonts w:cs="Times New Roman"/>
          <w:sz w:val="24"/>
          <w:szCs w:val="24"/>
        </w:rPr>
        <w:t>Kadîr</w:t>
      </w:r>
      <w:proofErr w:type="spellEnd"/>
      <w:r w:rsidRPr="00611D5D">
        <w:rPr>
          <w:rFonts w:cs="Times New Roman"/>
          <w:sz w:val="24"/>
          <w:szCs w:val="24"/>
        </w:rPr>
        <w:t xml:space="preserve">-i Mutlak öyle bir Sultan'a </w:t>
      </w:r>
      <w:proofErr w:type="spellStart"/>
      <w:r w:rsidRPr="00611D5D">
        <w:rPr>
          <w:rFonts w:cs="Times New Roman"/>
          <w:sz w:val="24"/>
          <w:szCs w:val="24"/>
        </w:rPr>
        <w:t>intisab</w:t>
      </w:r>
      <w:proofErr w:type="spellEnd"/>
      <w:r w:rsidRPr="00611D5D">
        <w:rPr>
          <w:rFonts w:cs="Times New Roman"/>
          <w:sz w:val="24"/>
          <w:szCs w:val="24"/>
        </w:rPr>
        <w:t xml:space="preserve"> edersin ki; zemin yüzünde her baharda </w:t>
      </w:r>
      <w:proofErr w:type="spellStart"/>
      <w:r w:rsidRPr="00611D5D">
        <w:rPr>
          <w:rFonts w:cs="Times New Roman"/>
          <w:sz w:val="24"/>
          <w:szCs w:val="24"/>
        </w:rPr>
        <w:t>dörtyüzbin</w:t>
      </w:r>
      <w:proofErr w:type="spellEnd"/>
      <w:r w:rsidRPr="00611D5D">
        <w:rPr>
          <w:rFonts w:cs="Times New Roman"/>
          <w:sz w:val="24"/>
          <w:szCs w:val="24"/>
        </w:rPr>
        <w:t xml:space="preserve"> milletten </w:t>
      </w:r>
      <w:proofErr w:type="spellStart"/>
      <w:r w:rsidRPr="00611D5D">
        <w:rPr>
          <w:rFonts w:cs="Times New Roman"/>
          <w:sz w:val="24"/>
          <w:szCs w:val="24"/>
        </w:rPr>
        <w:t>mürekkeb</w:t>
      </w:r>
      <w:proofErr w:type="spellEnd"/>
      <w:r w:rsidRPr="00611D5D">
        <w:rPr>
          <w:rFonts w:cs="Times New Roman"/>
          <w:sz w:val="24"/>
          <w:szCs w:val="24"/>
        </w:rPr>
        <w:t xml:space="preserve"> nebatat ve hayvanat ordularının bütün </w:t>
      </w:r>
      <w:proofErr w:type="spellStart"/>
      <w:r w:rsidRPr="00611D5D">
        <w:rPr>
          <w:rFonts w:cs="Times New Roman"/>
          <w:sz w:val="24"/>
          <w:szCs w:val="24"/>
        </w:rPr>
        <w:t>cihazatlarını</w:t>
      </w:r>
      <w:proofErr w:type="spellEnd"/>
      <w:r w:rsidRPr="00611D5D">
        <w:rPr>
          <w:rFonts w:cs="Times New Roman"/>
          <w:sz w:val="24"/>
          <w:szCs w:val="24"/>
        </w:rPr>
        <w:t xml:space="preserve"> kemal-i intizam ile vermekle beraber, başta insan olarak, hayvanatın muazzam ordusunun bütün erzaklarını, değil medenî insanların son zamanlarda keşfettikleri et ve şeker ve sair taamların hülâsaları gibi, belki yüz derece o medenî hülâsalardan daha mükemmel ve bütün taamların her nev'inden tohum ve çekirdek denilen Rahmanî hülâsalara koyup; ve o hülâsaları dahi, onların pişirmelerine ve inbisatlarına dair </w:t>
      </w:r>
      <w:proofErr w:type="spellStart"/>
      <w:r w:rsidRPr="00611D5D">
        <w:rPr>
          <w:rFonts w:cs="Times New Roman"/>
          <w:sz w:val="24"/>
          <w:szCs w:val="24"/>
        </w:rPr>
        <w:t>kaderî</w:t>
      </w:r>
      <w:proofErr w:type="spellEnd"/>
      <w:r w:rsidRPr="00611D5D">
        <w:rPr>
          <w:rFonts w:cs="Times New Roman"/>
          <w:sz w:val="24"/>
          <w:szCs w:val="24"/>
        </w:rPr>
        <w:t xml:space="preserve"> tarifeler içinde sarıp, muhafaza için küçük </w:t>
      </w:r>
      <w:proofErr w:type="spellStart"/>
      <w:r w:rsidRPr="00611D5D">
        <w:rPr>
          <w:rFonts w:cs="Times New Roman"/>
          <w:sz w:val="24"/>
          <w:szCs w:val="24"/>
        </w:rPr>
        <w:t>sandukçalara</w:t>
      </w:r>
      <w:proofErr w:type="spellEnd"/>
      <w:r w:rsidRPr="00611D5D">
        <w:rPr>
          <w:rFonts w:cs="Times New Roman"/>
          <w:sz w:val="24"/>
          <w:szCs w:val="24"/>
        </w:rPr>
        <w:t xml:space="preserve"> koyup, tevdi' eder. O </w:t>
      </w:r>
      <w:proofErr w:type="spellStart"/>
      <w:r w:rsidRPr="00611D5D">
        <w:rPr>
          <w:rFonts w:cs="Times New Roman"/>
          <w:sz w:val="24"/>
          <w:szCs w:val="24"/>
        </w:rPr>
        <w:t>sandukçaların</w:t>
      </w:r>
      <w:proofErr w:type="spellEnd"/>
      <w:r w:rsidRPr="00611D5D">
        <w:rPr>
          <w:rFonts w:cs="Times New Roman"/>
          <w:sz w:val="24"/>
          <w:szCs w:val="24"/>
        </w:rPr>
        <w:t xml:space="preserve"> icadı, "</w:t>
      </w:r>
      <w:proofErr w:type="spellStart"/>
      <w:r w:rsidRPr="00611D5D">
        <w:rPr>
          <w:rFonts w:cs="Times New Roman"/>
          <w:sz w:val="24"/>
          <w:szCs w:val="24"/>
        </w:rPr>
        <w:t>Kün</w:t>
      </w:r>
      <w:proofErr w:type="spellEnd"/>
      <w:r w:rsidRPr="00611D5D">
        <w:rPr>
          <w:rFonts w:cs="Times New Roman"/>
          <w:sz w:val="24"/>
          <w:szCs w:val="24"/>
        </w:rPr>
        <w:t>" emrinde bulunan "</w:t>
      </w:r>
      <w:proofErr w:type="spellStart"/>
      <w:r w:rsidRPr="00611D5D">
        <w:rPr>
          <w:rFonts w:cs="Times New Roman"/>
          <w:sz w:val="24"/>
          <w:szCs w:val="24"/>
        </w:rPr>
        <w:t>kâf-nun</w:t>
      </w:r>
      <w:proofErr w:type="spellEnd"/>
      <w:r w:rsidRPr="00611D5D">
        <w:rPr>
          <w:rFonts w:cs="Times New Roman"/>
          <w:sz w:val="24"/>
          <w:szCs w:val="24"/>
        </w:rPr>
        <w:t>" fabrikasından o kadar çabuk ve kolay ve çoklukla olur ki; Kur'an der: "</w:t>
      </w:r>
      <w:proofErr w:type="spellStart"/>
      <w:r w:rsidRPr="00611D5D">
        <w:rPr>
          <w:rFonts w:cs="Times New Roman"/>
          <w:sz w:val="24"/>
          <w:szCs w:val="24"/>
        </w:rPr>
        <w:t>Hâlık</w:t>
      </w:r>
      <w:proofErr w:type="spellEnd"/>
      <w:r w:rsidRPr="00611D5D">
        <w:rPr>
          <w:rFonts w:cs="Times New Roman"/>
          <w:sz w:val="24"/>
          <w:szCs w:val="24"/>
        </w:rPr>
        <w:t xml:space="preserve"> emreder, meydana gelir." Madem sen, </w:t>
      </w:r>
      <w:proofErr w:type="spellStart"/>
      <w:r w:rsidRPr="00611D5D">
        <w:rPr>
          <w:rFonts w:cs="Times New Roman"/>
          <w:sz w:val="24"/>
          <w:szCs w:val="24"/>
        </w:rPr>
        <w:t>intisab</w:t>
      </w:r>
      <w:proofErr w:type="spellEnd"/>
      <w:r w:rsidRPr="00611D5D">
        <w:rPr>
          <w:rFonts w:cs="Times New Roman"/>
          <w:sz w:val="24"/>
          <w:szCs w:val="24"/>
        </w:rPr>
        <w:t xml:space="preserve">-ı </w:t>
      </w:r>
      <w:proofErr w:type="spellStart"/>
      <w:r w:rsidRPr="00611D5D">
        <w:rPr>
          <w:rFonts w:cs="Times New Roman"/>
          <w:sz w:val="24"/>
          <w:szCs w:val="24"/>
        </w:rPr>
        <w:t>imanî</w:t>
      </w:r>
      <w:proofErr w:type="spellEnd"/>
      <w:r w:rsidRPr="00611D5D">
        <w:rPr>
          <w:rFonts w:cs="Times New Roman"/>
          <w:sz w:val="24"/>
          <w:szCs w:val="24"/>
        </w:rPr>
        <w:t xml:space="preserve"> tezkeresiyle böyle bir nokta-i istinad bulabildiğinden, hadsiz bir kuvvete ve kudrete dayanabilirsin.</w:t>
      </w:r>
    </w:p>
    <w:p w:rsidR="005A4DF8" w:rsidRDefault="005A4DF8" w:rsidP="00AC0CA6">
      <w:pPr>
        <w:pStyle w:val="DipnotMetni"/>
        <w:spacing w:before="120"/>
      </w:pPr>
      <w:r w:rsidRPr="00611D5D">
        <w:rPr>
          <w:rFonts w:cs="Times New Roman"/>
          <w:sz w:val="24"/>
          <w:szCs w:val="24"/>
        </w:rPr>
        <w:t xml:space="preserve">Ben de </w:t>
      </w:r>
      <w:proofErr w:type="spellStart"/>
      <w:r w:rsidRPr="00611D5D">
        <w:rPr>
          <w:rFonts w:cs="Times New Roman"/>
          <w:sz w:val="24"/>
          <w:szCs w:val="24"/>
        </w:rPr>
        <w:t>âyetten</w:t>
      </w:r>
      <w:proofErr w:type="spellEnd"/>
      <w:r w:rsidRPr="00611D5D">
        <w:rPr>
          <w:rFonts w:cs="Times New Roman"/>
          <w:sz w:val="24"/>
          <w:szCs w:val="24"/>
        </w:rPr>
        <w:t xml:space="preserve"> bu dersimi aldıkça öyle bir kuvve-i maneviyeyi buldum ki; değil şimdiki düşmanlarıma, belki dünyaya meydan okuyabilir bir iktidar-ı </w:t>
      </w:r>
      <w:proofErr w:type="spellStart"/>
      <w:r w:rsidRPr="00611D5D">
        <w:rPr>
          <w:rFonts w:cs="Times New Roman"/>
          <w:sz w:val="24"/>
          <w:szCs w:val="24"/>
        </w:rPr>
        <w:t>imanî</w:t>
      </w:r>
      <w:proofErr w:type="spellEnd"/>
      <w:r w:rsidRPr="00611D5D">
        <w:rPr>
          <w:rFonts w:cs="Times New Roman"/>
          <w:sz w:val="24"/>
          <w:szCs w:val="24"/>
        </w:rPr>
        <w:t xml:space="preserve"> hissederek, bütün ruhumla beraber </w:t>
      </w:r>
      <w:r w:rsidRPr="00611D5D">
        <w:rPr>
          <w:rFonts w:cs="Times New Roman" w:hint="cs"/>
          <w:color w:val="FF0000"/>
          <w:sz w:val="28"/>
          <w:szCs w:val="28"/>
          <w:rtl/>
        </w:rPr>
        <w:t>حَسْبُنَا</w:t>
      </w:r>
      <w:r w:rsidRPr="00611D5D">
        <w:rPr>
          <w:rFonts w:cs="Times New Roman"/>
          <w:color w:val="FF0000"/>
          <w:sz w:val="28"/>
          <w:szCs w:val="28"/>
          <w:rtl/>
        </w:rPr>
        <w:t xml:space="preserve"> </w:t>
      </w:r>
      <w:r w:rsidRPr="00611D5D">
        <w:rPr>
          <w:rFonts w:cs="Times New Roman" w:hint="cs"/>
          <w:color w:val="FF0000"/>
          <w:sz w:val="28"/>
          <w:szCs w:val="28"/>
          <w:rtl/>
        </w:rPr>
        <w:t>اللّ</w:t>
      </w:r>
      <w:r w:rsidRPr="00611D5D">
        <w:rPr>
          <w:rFonts w:cs="Times New Roman"/>
          <w:color w:val="FF0000"/>
          <w:sz w:val="28"/>
          <w:szCs w:val="28"/>
          <w:rtl/>
        </w:rPr>
        <w:t>ٰ</w:t>
      </w:r>
      <w:r w:rsidRPr="00611D5D">
        <w:rPr>
          <w:rFonts w:cs="Times New Roman" w:hint="cs"/>
          <w:color w:val="FF0000"/>
          <w:sz w:val="28"/>
          <w:szCs w:val="28"/>
          <w:rtl/>
        </w:rPr>
        <w:t>هُ</w:t>
      </w:r>
      <w:r w:rsidRPr="00611D5D">
        <w:rPr>
          <w:rFonts w:cs="Times New Roman"/>
          <w:color w:val="FF0000"/>
          <w:sz w:val="28"/>
          <w:szCs w:val="28"/>
          <w:rtl/>
        </w:rPr>
        <w:t xml:space="preserve"> </w:t>
      </w:r>
      <w:r w:rsidRPr="00611D5D">
        <w:rPr>
          <w:rFonts w:cs="Times New Roman" w:hint="cs"/>
          <w:color w:val="FF0000"/>
          <w:sz w:val="28"/>
          <w:szCs w:val="28"/>
          <w:rtl/>
        </w:rPr>
        <w:t>وَنِعْمَ</w:t>
      </w:r>
      <w:r w:rsidRPr="00611D5D">
        <w:rPr>
          <w:rFonts w:cs="Times New Roman"/>
          <w:color w:val="FF0000"/>
          <w:sz w:val="28"/>
          <w:szCs w:val="28"/>
          <w:rtl/>
        </w:rPr>
        <w:t xml:space="preserve"> </w:t>
      </w:r>
      <w:r w:rsidRPr="00611D5D">
        <w:rPr>
          <w:rFonts w:cs="Times New Roman" w:hint="cs"/>
          <w:color w:val="FF0000"/>
          <w:sz w:val="28"/>
          <w:szCs w:val="28"/>
          <w:rtl/>
        </w:rPr>
        <w:t>الْوَكِيلُ</w:t>
      </w:r>
      <w:r w:rsidRPr="00611D5D">
        <w:rPr>
          <w:rFonts w:cs="Times New Roman"/>
          <w:sz w:val="24"/>
          <w:szCs w:val="24"/>
        </w:rPr>
        <w:t xml:space="preserve"> dedim.</w:t>
      </w:r>
      <w:r>
        <w:rPr>
          <w:rFonts w:cs="Times New Roman"/>
          <w:sz w:val="24"/>
          <w:szCs w:val="24"/>
        </w:rPr>
        <w:t xml:space="preserve">” </w:t>
      </w:r>
      <w:r w:rsidRPr="00611D5D">
        <w:rPr>
          <w:rFonts w:cs="Times New Roman"/>
          <w:b/>
          <w:bCs/>
          <w:sz w:val="24"/>
          <w:szCs w:val="24"/>
        </w:rPr>
        <w:t xml:space="preserve">Lem'alar </w:t>
      </w:r>
      <w:r>
        <w:rPr>
          <w:rFonts w:cs="Times New Roman"/>
          <w:b/>
          <w:bCs/>
          <w:sz w:val="24"/>
          <w:szCs w:val="24"/>
        </w:rPr>
        <w:t>(</w:t>
      </w:r>
      <w:r w:rsidRPr="00611D5D">
        <w:rPr>
          <w:rFonts w:cs="Times New Roman"/>
          <w:b/>
          <w:bCs/>
          <w:sz w:val="24"/>
          <w:szCs w:val="24"/>
        </w:rPr>
        <w:t>254)</w:t>
      </w:r>
    </w:p>
  </w:footnote>
  <w:footnote w:id="17">
    <w:p w:rsidR="005A4DF8" w:rsidRDefault="005A4DF8" w:rsidP="00AC0CA6">
      <w:pPr>
        <w:pStyle w:val="DipnotMetni"/>
        <w:spacing w:before="120"/>
      </w:pPr>
      <w:r w:rsidRPr="0022625B">
        <w:rPr>
          <w:rStyle w:val="DipnotBavurusu"/>
        </w:rPr>
        <w:footnoteRef/>
      </w:r>
      <w:r w:rsidRPr="0022625B">
        <w:t xml:space="preserve"> </w:t>
      </w:r>
      <w:r w:rsidRPr="0022625B">
        <w:rPr>
          <w:rFonts w:cs="Times New Roman"/>
          <w:b/>
          <w:bCs/>
          <w:sz w:val="24"/>
          <w:szCs w:val="24"/>
        </w:rPr>
        <w:t xml:space="preserve">Kur’an (48:29) </w:t>
      </w:r>
      <w:r w:rsidRPr="0022625B">
        <w:rPr>
          <w:rFonts w:cs="Times New Roman" w:hint="cs"/>
          <w:color w:val="FF0000"/>
          <w:sz w:val="28"/>
          <w:szCs w:val="28"/>
          <w:rtl/>
        </w:rPr>
        <w:t>يَبْتَغُونَ</w:t>
      </w:r>
      <w:r w:rsidRPr="0022625B">
        <w:rPr>
          <w:rFonts w:cs="Times New Roman"/>
          <w:color w:val="FF0000"/>
          <w:sz w:val="28"/>
          <w:szCs w:val="28"/>
          <w:rtl/>
        </w:rPr>
        <w:t xml:space="preserve"> </w:t>
      </w:r>
      <w:r w:rsidRPr="0022625B">
        <w:rPr>
          <w:rFonts w:cs="Times New Roman" w:hint="cs"/>
          <w:color w:val="FF0000"/>
          <w:sz w:val="28"/>
          <w:szCs w:val="28"/>
          <w:rtl/>
        </w:rPr>
        <w:t>فَضْلاً</w:t>
      </w:r>
      <w:r w:rsidRPr="0022625B">
        <w:rPr>
          <w:rFonts w:cs="Times New Roman"/>
          <w:color w:val="FF0000"/>
          <w:sz w:val="28"/>
          <w:szCs w:val="28"/>
          <w:rtl/>
        </w:rPr>
        <w:t xml:space="preserve"> </w:t>
      </w:r>
      <w:r w:rsidRPr="0022625B">
        <w:rPr>
          <w:rFonts w:cs="Times New Roman" w:hint="cs"/>
          <w:color w:val="FF0000"/>
          <w:sz w:val="28"/>
          <w:szCs w:val="28"/>
          <w:rtl/>
        </w:rPr>
        <w:t>مِنَ</w:t>
      </w:r>
      <w:r w:rsidRPr="0022625B">
        <w:rPr>
          <w:rFonts w:cs="Times New Roman"/>
          <w:color w:val="FF0000"/>
          <w:sz w:val="28"/>
          <w:szCs w:val="28"/>
          <w:rtl/>
        </w:rPr>
        <w:t xml:space="preserve"> </w:t>
      </w:r>
      <w:r w:rsidRPr="0022625B">
        <w:rPr>
          <w:rFonts w:cs="Times New Roman" w:hint="cs"/>
          <w:color w:val="FF0000"/>
          <w:sz w:val="28"/>
          <w:szCs w:val="28"/>
          <w:rtl/>
        </w:rPr>
        <w:t>اللّ</w:t>
      </w:r>
      <w:r w:rsidRPr="0022625B">
        <w:rPr>
          <w:rFonts w:cs="Times New Roman"/>
          <w:color w:val="FF0000"/>
          <w:sz w:val="28"/>
          <w:szCs w:val="28"/>
          <w:rtl/>
        </w:rPr>
        <w:t>ٰ</w:t>
      </w:r>
      <w:r w:rsidRPr="0022625B">
        <w:rPr>
          <w:rFonts w:cs="Times New Roman" w:hint="cs"/>
          <w:color w:val="FF0000"/>
          <w:sz w:val="28"/>
          <w:szCs w:val="28"/>
          <w:rtl/>
        </w:rPr>
        <w:t>هِ</w:t>
      </w:r>
      <w:r w:rsidRPr="0022625B">
        <w:rPr>
          <w:rFonts w:cs="Times New Roman"/>
          <w:color w:val="FF0000"/>
          <w:sz w:val="28"/>
          <w:szCs w:val="28"/>
          <w:rtl/>
        </w:rPr>
        <w:t xml:space="preserve"> </w:t>
      </w:r>
      <w:r w:rsidRPr="0022625B">
        <w:rPr>
          <w:rFonts w:cs="Times New Roman" w:hint="cs"/>
          <w:color w:val="FF0000"/>
          <w:sz w:val="28"/>
          <w:szCs w:val="28"/>
          <w:rtl/>
        </w:rPr>
        <w:t>وَرِضْوَانً</w:t>
      </w:r>
      <w:r w:rsidRPr="0022625B">
        <w:rPr>
          <w:rFonts w:cs="Times New Roman"/>
          <w:color w:val="FF0000"/>
          <w:sz w:val="28"/>
          <w:szCs w:val="28"/>
          <w:rtl/>
        </w:rPr>
        <w:t>ۘ</w:t>
      </w:r>
      <w:r w:rsidRPr="0022625B">
        <w:rPr>
          <w:rFonts w:cs="Times New Roman" w:hint="cs"/>
          <w:color w:val="FF0000"/>
          <w:sz w:val="28"/>
          <w:szCs w:val="28"/>
          <w:rtl/>
        </w:rPr>
        <w:t>ا</w:t>
      </w:r>
      <w:r w:rsidRPr="0022625B">
        <w:rPr>
          <w:rFonts w:cs="Times New Roman"/>
          <w:color w:val="FF0000"/>
          <w:sz w:val="28"/>
          <w:szCs w:val="28"/>
        </w:rPr>
        <w:t xml:space="preserve"> </w:t>
      </w:r>
      <w:r w:rsidRPr="0022625B">
        <w:rPr>
          <w:rFonts w:cs="Times New Roman"/>
          <w:b/>
          <w:bCs/>
          <w:sz w:val="24"/>
          <w:szCs w:val="24"/>
        </w:rPr>
        <w:t xml:space="preserve">ayetinde Sahabeler ve </w:t>
      </w:r>
      <w:proofErr w:type="spellStart"/>
      <w:r w:rsidRPr="0022625B">
        <w:rPr>
          <w:rFonts w:cs="Times New Roman"/>
          <w:b/>
          <w:bCs/>
          <w:sz w:val="24"/>
          <w:szCs w:val="24"/>
        </w:rPr>
        <w:t>dolayısiyle</w:t>
      </w:r>
      <w:proofErr w:type="spellEnd"/>
      <w:r w:rsidRPr="0022625B">
        <w:rPr>
          <w:rFonts w:cs="Times New Roman"/>
          <w:b/>
          <w:bCs/>
          <w:sz w:val="24"/>
          <w:szCs w:val="24"/>
        </w:rPr>
        <w:t xml:space="preserve"> hakiki </w:t>
      </w:r>
      <w:proofErr w:type="spellStart"/>
      <w:r w:rsidRPr="0022625B">
        <w:rPr>
          <w:rFonts w:cs="Times New Roman"/>
          <w:b/>
          <w:bCs/>
          <w:sz w:val="24"/>
          <w:szCs w:val="24"/>
        </w:rPr>
        <w:t>mü’minler</w:t>
      </w:r>
      <w:proofErr w:type="spellEnd"/>
      <w:r w:rsidRPr="0022625B">
        <w:rPr>
          <w:rFonts w:cs="Times New Roman"/>
          <w:b/>
          <w:bCs/>
          <w:sz w:val="24"/>
          <w:szCs w:val="24"/>
        </w:rPr>
        <w:t xml:space="preserve"> Allah’tan bir fazilet ve rızasını isterler şeklindeki meal bu hakikatı nazara verir. Fazilet </w:t>
      </w:r>
      <w:proofErr w:type="spellStart"/>
      <w:r w:rsidRPr="0022625B">
        <w:rPr>
          <w:rFonts w:cs="Times New Roman"/>
          <w:b/>
          <w:bCs/>
          <w:sz w:val="24"/>
          <w:szCs w:val="24"/>
        </w:rPr>
        <w:t>Kur’anda</w:t>
      </w:r>
      <w:proofErr w:type="spellEnd"/>
      <w:r w:rsidRPr="0022625B">
        <w:rPr>
          <w:rFonts w:cs="Times New Roman"/>
          <w:b/>
          <w:bCs/>
          <w:sz w:val="24"/>
          <w:szCs w:val="24"/>
        </w:rPr>
        <w:t xml:space="preserve"> Allah’ın kullarına iyi ve güzeldir diye bildirdiği </w:t>
      </w:r>
      <w:r>
        <w:rPr>
          <w:rFonts w:cs="Times New Roman"/>
          <w:b/>
          <w:bCs/>
          <w:sz w:val="24"/>
          <w:szCs w:val="24"/>
        </w:rPr>
        <w:t xml:space="preserve">bütün üstün değerlerin adıdır. </w:t>
      </w:r>
    </w:p>
  </w:footnote>
  <w:footnote w:id="18">
    <w:p w:rsidR="005A4DF8" w:rsidRDefault="005A4DF8" w:rsidP="00AC0CA6">
      <w:pPr>
        <w:pStyle w:val="DipnotMetni"/>
        <w:spacing w:before="120"/>
      </w:pPr>
      <w:r>
        <w:rPr>
          <w:rStyle w:val="DipnotBavurusu"/>
        </w:rPr>
        <w:footnoteRef/>
      </w:r>
      <w:r>
        <w:t xml:space="preserve"> </w:t>
      </w:r>
      <w:r>
        <w:rPr>
          <w:rFonts w:cs="Times New Roman"/>
          <w:b/>
          <w:bCs/>
          <w:sz w:val="24"/>
          <w:szCs w:val="24"/>
        </w:rPr>
        <w:t xml:space="preserve">Bu ders hayatımıza bakan tarafıyla nazara alınmalı. </w:t>
      </w:r>
    </w:p>
  </w:footnote>
  <w:footnote w:id="19">
    <w:p w:rsidR="005A4DF8" w:rsidRDefault="005A4DF8" w:rsidP="00AC0CA6">
      <w:pPr>
        <w:pStyle w:val="DipnotMetni"/>
        <w:spacing w:before="120"/>
      </w:pPr>
      <w:r>
        <w:rPr>
          <w:rStyle w:val="DipnotBavurusu"/>
        </w:rPr>
        <w:footnoteRef/>
      </w:r>
      <w:r>
        <w:t xml:space="preserve"> </w:t>
      </w:r>
      <w:r>
        <w:rPr>
          <w:rFonts w:cs="Times New Roman"/>
          <w:b/>
          <w:bCs/>
          <w:sz w:val="24"/>
          <w:szCs w:val="24"/>
        </w:rPr>
        <w:t xml:space="preserve">Yani verdikleri anlayış ve yaşayış mukayesesi. Felsefeden anlamayan avama da </w:t>
      </w:r>
      <w:proofErr w:type="spellStart"/>
      <w:r>
        <w:rPr>
          <w:rFonts w:cs="Times New Roman"/>
          <w:b/>
          <w:bCs/>
          <w:sz w:val="24"/>
          <w:szCs w:val="24"/>
        </w:rPr>
        <w:t>hitab</w:t>
      </w:r>
      <w:proofErr w:type="spellEnd"/>
      <w:r>
        <w:rPr>
          <w:rFonts w:cs="Times New Roman"/>
          <w:b/>
          <w:bCs/>
          <w:sz w:val="24"/>
          <w:szCs w:val="24"/>
        </w:rPr>
        <w:t xml:space="preserve"> eden bu dersteki felsefe, avama bakan tarafıyla nazara alınmalı. Keza, bu Üçüncü Esas’ta nazara verilen kuvvet, menfaat, cidal, ırk-ırkçılık, </w:t>
      </w:r>
      <w:proofErr w:type="spellStart"/>
      <w:r>
        <w:rPr>
          <w:rFonts w:cs="Times New Roman"/>
          <w:b/>
          <w:bCs/>
          <w:sz w:val="24"/>
          <w:szCs w:val="24"/>
        </w:rPr>
        <w:t>hevesatla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çoğaltılan </w:t>
      </w:r>
      <w:proofErr w:type="spellStart"/>
      <w:r>
        <w:rPr>
          <w:rFonts w:cs="Times New Roman"/>
          <w:b/>
          <w:bCs/>
          <w:sz w:val="24"/>
          <w:szCs w:val="24"/>
        </w:rPr>
        <w:t>hacat</w:t>
      </w:r>
      <w:proofErr w:type="spellEnd"/>
      <w:r>
        <w:rPr>
          <w:rFonts w:cs="Times New Roman"/>
          <w:b/>
          <w:bCs/>
          <w:sz w:val="24"/>
          <w:szCs w:val="24"/>
        </w:rPr>
        <w:t xml:space="preserve">-ı gayr-ı zaruriye yani, moda ve </w:t>
      </w:r>
      <w:proofErr w:type="spellStart"/>
      <w:r>
        <w:rPr>
          <w:rFonts w:cs="Times New Roman"/>
          <w:b/>
          <w:bCs/>
          <w:sz w:val="24"/>
          <w:szCs w:val="24"/>
        </w:rPr>
        <w:t>fantaziye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 w:rsidRPr="00FF2004">
        <w:rPr>
          <w:rFonts w:cs="Times New Roman"/>
          <w:i/>
          <w:iCs/>
          <w:sz w:val="24"/>
          <w:szCs w:val="24"/>
        </w:rPr>
        <w:t xml:space="preserve">(bakınız: Moda </w:t>
      </w:r>
      <w:proofErr w:type="spellStart"/>
      <w:r w:rsidRPr="00FF2004">
        <w:rPr>
          <w:rFonts w:cs="Times New Roman"/>
          <w:i/>
          <w:iCs/>
          <w:sz w:val="24"/>
          <w:szCs w:val="24"/>
        </w:rPr>
        <w:t>Fantazi</w:t>
      </w:r>
      <w:proofErr w:type="spellEnd"/>
      <w:r w:rsidRPr="00FF2004">
        <w:rPr>
          <w:rFonts w:cs="Times New Roman"/>
          <w:i/>
          <w:iCs/>
          <w:sz w:val="24"/>
          <w:szCs w:val="24"/>
        </w:rPr>
        <w:t xml:space="preserve"> Asrilik derlemesi)</w:t>
      </w:r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olan bu beş </w:t>
      </w:r>
      <w:proofErr w:type="spellStart"/>
      <w:r>
        <w:rPr>
          <w:rFonts w:cs="Times New Roman"/>
          <w:b/>
          <w:bCs/>
          <w:sz w:val="24"/>
          <w:szCs w:val="24"/>
        </w:rPr>
        <w:t>esasat</w:t>
      </w:r>
      <w:proofErr w:type="spellEnd"/>
      <w:r>
        <w:rPr>
          <w:rFonts w:cs="Times New Roman"/>
          <w:b/>
          <w:bCs/>
          <w:sz w:val="24"/>
          <w:szCs w:val="24"/>
        </w:rPr>
        <w:t xml:space="preserve">-ı </w:t>
      </w:r>
      <w:proofErr w:type="spellStart"/>
      <w:r>
        <w:rPr>
          <w:rFonts w:cs="Times New Roman"/>
          <w:b/>
          <w:bCs/>
          <w:sz w:val="24"/>
          <w:szCs w:val="24"/>
        </w:rPr>
        <w:t>fâsidelerinin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herbiri</w:t>
      </w:r>
      <w:proofErr w:type="spellEnd"/>
      <w:r>
        <w:rPr>
          <w:rFonts w:cs="Times New Roman"/>
          <w:b/>
          <w:bCs/>
          <w:sz w:val="24"/>
          <w:szCs w:val="24"/>
        </w:rPr>
        <w:t xml:space="preserve"> başlı başına birer mevzu olup, bu bahis çok câmi’ bir bahistir. Çok dikkat gereklidir ve zamanın fitnesini tanıyıp, kurtulmak için cidden bilinmesi, gereken </w:t>
      </w:r>
      <w:proofErr w:type="gramStart"/>
      <w:r>
        <w:rPr>
          <w:rFonts w:cs="Times New Roman"/>
          <w:b/>
          <w:bCs/>
          <w:sz w:val="24"/>
          <w:szCs w:val="24"/>
        </w:rPr>
        <w:t>tedbirlerin  alınması</w:t>
      </w:r>
      <w:proofErr w:type="gramEnd"/>
      <w:r>
        <w:rPr>
          <w:rFonts w:cs="Times New Roman"/>
          <w:b/>
          <w:bCs/>
          <w:sz w:val="24"/>
          <w:szCs w:val="24"/>
        </w:rPr>
        <w:t xml:space="preserve"> da zaruridir.</w:t>
      </w:r>
    </w:p>
  </w:footnote>
  <w:footnote w:id="20">
    <w:p w:rsidR="005A4DF8" w:rsidRDefault="005A4DF8" w:rsidP="00AC0CA6">
      <w:pPr>
        <w:pStyle w:val="DipnotMetni"/>
        <w:spacing w:before="120"/>
      </w:pPr>
      <w:r w:rsidRPr="00992374">
        <w:rPr>
          <w:rStyle w:val="DipnotBavurusu"/>
          <w:sz w:val="24"/>
          <w:szCs w:val="24"/>
        </w:rPr>
        <w:footnoteRef/>
      </w:r>
      <w:r w:rsidRPr="00992374">
        <w:rPr>
          <w:sz w:val="24"/>
          <w:szCs w:val="24"/>
        </w:rPr>
        <w:t xml:space="preserve"> </w:t>
      </w:r>
      <w:r w:rsidRPr="00992374">
        <w:rPr>
          <w:b/>
          <w:bCs/>
          <w:sz w:val="24"/>
          <w:szCs w:val="24"/>
        </w:rPr>
        <w:t xml:space="preserve">İnsanların haklarını tayin eden ve </w:t>
      </w:r>
      <w:r>
        <w:rPr>
          <w:b/>
          <w:bCs/>
          <w:sz w:val="24"/>
          <w:szCs w:val="24"/>
        </w:rPr>
        <w:t xml:space="preserve">hukukta </w:t>
      </w:r>
      <w:r w:rsidRPr="00992374">
        <w:rPr>
          <w:b/>
          <w:bCs/>
          <w:sz w:val="24"/>
          <w:szCs w:val="24"/>
        </w:rPr>
        <w:t xml:space="preserve">müsavata dayanan ne beşerî ve ne de İlahî hukuku </w:t>
      </w:r>
      <w:r>
        <w:rPr>
          <w:b/>
          <w:bCs/>
          <w:sz w:val="24"/>
          <w:szCs w:val="24"/>
        </w:rPr>
        <w:t>esas almaz.</w:t>
      </w:r>
      <w:r w:rsidRPr="00992374">
        <w:rPr>
          <w:b/>
          <w:bCs/>
          <w:sz w:val="24"/>
          <w:szCs w:val="24"/>
        </w:rPr>
        <w:t xml:space="preserve"> </w:t>
      </w:r>
    </w:p>
  </w:footnote>
  <w:footnote w:id="21">
    <w:p w:rsidR="005A4DF8" w:rsidRDefault="005A4DF8" w:rsidP="00AC0CA6">
      <w:pPr>
        <w:pStyle w:val="DipnotMetni"/>
        <w:spacing w:before="120"/>
        <w:rPr>
          <w:rFonts w:cs="Times New Roman"/>
          <w:b/>
          <w:bCs/>
          <w:sz w:val="24"/>
          <w:szCs w:val="24"/>
        </w:rPr>
      </w:pPr>
      <w:r w:rsidRPr="0022625B">
        <w:rPr>
          <w:rStyle w:val="DipnotBavurusu"/>
        </w:rPr>
        <w:footnoteRef/>
      </w:r>
      <w:r w:rsidRPr="0022625B">
        <w:t xml:space="preserve"> </w:t>
      </w:r>
      <w:r>
        <w:rPr>
          <w:rFonts w:cs="Times New Roman"/>
          <w:b/>
          <w:bCs/>
          <w:sz w:val="24"/>
          <w:szCs w:val="24"/>
        </w:rPr>
        <w:t xml:space="preserve">Bu </w:t>
      </w:r>
      <w:r w:rsidRPr="0022625B">
        <w:rPr>
          <w:rFonts w:cs="Times New Roman"/>
          <w:b/>
          <w:bCs/>
          <w:sz w:val="24"/>
          <w:szCs w:val="24"/>
        </w:rPr>
        <w:t>beş menfi esas</w:t>
      </w:r>
      <w:r>
        <w:rPr>
          <w:rFonts w:cs="Times New Roman"/>
          <w:b/>
          <w:bCs/>
          <w:sz w:val="24"/>
          <w:szCs w:val="24"/>
        </w:rPr>
        <w:t xml:space="preserve"> cemiyetleri istila ederek, </w:t>
      </w:r>
      <w:proofErr w:type="spellStart"/>
      <w:r>
        <w:rPr>
          <w:rFonts w:cs="Times New Roman"/>
          <w:b/>
          <w:bCs/>
          <w:sz w:val="24"/>
          <w:szCs w:val="24"/>
        </w:rPr>
        <w:t>ahirzaman</w:t>
      </w:r>
      <w:proofErr w:type="spellEnd"/>
      <w:r>
        <w:rPr>
          <w:rFonts w:cs="Times New Roman"/>
          <w:b/>
          <w:bCs/>
          <w:sz w:val="24"/>
          <w:szCs w:val="24"/>
        </w:rPr>
        <w:t xml:space="preserve"> fitnesi olarak ortaya çıktı. </w:t>
      </w:r>
      <w:r w:rsidRPr="0022625B">
        <w:rPr>
          <w:rFonts w:cs="Times New Roman"/>
          <w:b/>
          <w:bCs/>
          <w:sz w:val="24"/>
          <w:szCs w:val="24"/>
        </w:rPr>
        <w:t xml:space="preserve">Yani, kuvvetlinin </w:t>
      </w:r>
      <w:proofErr w:type="spellStart"/>
      <w:r w:rsidRPr="0022625B">
        <w:rPr>
          <w:rFonts w:cs="Times New Roman"/>
          <w:b/>
          <w:bCs/>
          <w:sz w:val="24"/>
          <w:szCs w:val="24"/>
        </w:rPr>
        <w:t>zaifi</w:t>
      </w:r>
      <w:proofErr w:type="spellEnd"/>
      <w:r w:rsidRPr="0022625B">
        <w:rPr>
          <w:rFonts w:cs="Times New Roman"/>
          <w:b/>
          <w:bCs/>
          <w:sz w:val="24"/>
          <w:szCs w:val="24"/>
        </w:rPr>
        <w:t xml:space="preserve"> hırpalaması v</w:t>
      </w:r>
      <w:r>
        <w:rPr>
          <w:rFonts w:cs="Times New Roman"/>
          <w:b/>
          <w:bCs/>
          <w:sz w:val="24"/>
          <w:szCs w:val="24"/>
        </w:rPr>
        <w:t>e alet etmesi,</w:t>
      </w:r>
      <w:r w:rsidRPr="0022625B">
        <w:rPr>
          <w:rFonts w:cs="Times New Roman"/>
          <w:b/>
          <w:bCs/>
          <w:sz w:val="24"/>
          <w:szCs w:val="24"/>
        </w:rPr>
        <w:t xml:space="preserve"> şahsi </w:t>
      </w:r>
      <w:proofErr w:type="spellStart"/>
      <w:r w:rsidRPr="0022625B">
        <w:rPr>
          <w:rFonts w:cs="Times New Roman"/>
          <w:b/>
          <w:bCs/>
          <w:sz w:val="24"/>
          <w:szCs w:val="24"/>
        </w:rPr>
        <w:t>menfaatçılık</w:t>
      </w:r>
      <w:proofErr w:type="spellEnd"/>
      <w:r w:rsidRPr="0022625B">
        <w:rPr>
          <w:rFonts w:cs="Times New Roman"/>
          <w:b/>
          <w:bCs/>
          <w:sz w:val="24"/>
          <w:szCs w:val="24"/>
        </w:rPr>
        <w:t xml:space="preserve">, hayatın esasını mücadele görmek, menfi ırkçılık, </w:t>
      </w:r>
      <w:proofErr w:type="spellStart"/>
      <w:r w:rsidRPr="0022625B">
        <w:rPr>
          <w:rFonts w:cs="Times New Roman"/>
          <w:b/>
          <w:bCs/>
          <w:sz w:val="24"/>
          <w:szCs w:val="24"/>
        </w:rPr>
        <w:t>hevesat</w:t>
      </w:r>
      <w:proofErr w:type="spellEnd"/>
      <w:r w:rsidRPr="0022625B">
        <w:rPr>
          <w:rFonts w:cs="Times New Roman"/>
          <w:b/>
          <w:bCs/>
          <w:sz w:val="24"/>
          <w:szCs w:val="24"/>
        </w:rPr>
        <w:t xml:space="preserve">-ı </w:t>
      </w:r>
      <w:proofErr w:type="spellStart"/>
      <w:r w:rsidRPr="0022625B">
        <w:rPr>
          <w:rFonts w:cs="Times New Roman"/>
          <w:b/>
          <w:bCs/>
          <w:sz w:val="24"/>
          <w:szCs w:val="24"/>
        </w:rPr>
        <w:t>nefsaniyeyi</w:t>
      </w:r>
      <w:proofErr w:type="spellEnd"/>
      <w:r w:rsidRPr="0022625B">
        <w:rPr>
          <w:rFonts w:cs="Times New Roman"/>
          <w:b/>
          <w:bCs/>
          <w:sz w:val="24"/>
          <w:szCs w:val="24"/>
        </w:rPr>
        <w:t xml:space="preserve"> tatmin gibi esaslardır ki, bunlar İslam ahlakına ve anlayışına aykırıdır.</w:t>
      </w:r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Deccaliyet</w:t>
      </w:r>
      <w:proofErr w:type="spellEnd"/>
      <w:r>
        <w:rPr>
          <w:rFonts w:cs="Times New Roman"/>
          <w:b/>
          <w:bCs/>
          <w:sz w:val="24"/>
          <w:szCs w:val="24"/>
        </w:rPr>
        <w:t xml:space="preserve"> ve </w:t>
      </w:r>
      <w:proofErr w:type="spellStart"/>
      <w:r>
        <w:rPr>
          <w:rFonts w:cs="Times New Roman"/>
          <w:b/>
          <w:bCs/>
          <w:sz w:val="24"/>
          <w:szCs w:val="24"/>
        </w:rPr>
        <w:t>Süfyaniyet</w:t>
      </w:r>
      <w:proofErr w:type="spellEnd"/>
      <w:r>
        <w:rPr>
          <w:rFonts w:cs="Times New Roman"/>
          <w:b/>
          <w:bCs/>
          <w:sz w:val="24"/>
          <w:szCs w:val="24"/>
        </w:rPr>
        <w:t xml:space="preserve"> denilen bu anlayış ve yaşayış daha çok memleketimizi esas aldı. Öyle ki, müslüman kendi kuvvetiyle menfi maksadına varamıyorsa </w:t>
      </w:r>
      <w:proofErr w:type="spellStart"/>
      <w:r>
        <w:rPr>
          <w:rFonts w:cs="Times New Roman"/>
          <w:b/>
          <w:bCs/>
          <w:sz w:val="24"/>
          <w:szCs w:val="24"/>
        </w:rPr>
        <w:t>Süfyaniyete</w:t>
      </w:r>
      <w:proofErr w:type="spellEnd"/>
      <w:r>
        <w:rPr>
          <w:rFonts w:cs="Times New Roman"/>
          <w:b/>
          <w:bCs/>
          <w:sz w:val="24"/>
          <w:szCs w:val="24"/>
        </w:rPr>
        <w:t xml:space="preserve"> dayanır oldu. Mesela; bir rivayette şöyle buyuruluyor. </w:t>
      </w:r>
    </w:p>
    <w:p w:rsidR="005A4DF8" w:rsidRPr="007C0DCC" w:rsidRDefault="005A4DF8" w:rsidP="00AC0CA6">
      <w:pPr>
        <w:pStyle w:val="DipnotMetni"/>
        <w:spacing w:before="120"/>
        <w:rPr>
          <w:rFonts w:cs="Times New Roman"/>
          <w:color w:val="FF0000"/>
          <w:sz w:val="28"/>
          <w:szCs w:val="28"/>
        </w:rPr>
      </w:pPr>
      <w:r>
        <w:rPr>
          <w:rFonts w:cs="Times New Roman"/>
          <w:sz w:val="24"/>
          <w:szCs w:val="24"/>
        </w:rPr>
        <w:t>“</w:t>
      </w:r>
      <w:r w:rsidRPr="007C0DCC">
        <w:rPr>
          <w:rFonts w:cs="Times New Roman" w:hint="cs"/>
          <w:color w:val="FF0000"/>
          <w:sz w:val="28"/>
          <w:szCs w:val="28"/>
          <w:rtl/>
        </w:rPr>
        <w:t>يَخْرُجُ</w:t>
      </w:r>
      <w:r w:rsidRPr="007C0DCC">
        <w:rPr>
          <w:rFonts w:cs="Times New Roman"/>
          <w:color w:val="FF0000"/>
          <w:sz w:val="28"/>
          <w:szCs w:val="28"/>
          <w:rtl/>
        </w:rPr>
        <w:t xml:space="preserve"> </w:t>
      </w:r>
      <w:r w:rsidRPr="007C0DCC">
        <w:rPr>
          <w:rFonts w:cs="Times New Roman" w:hint="cs"/>
          <w:color w:val="FF0000"/>
          <w:sz w:val="28"/>
          <w:szCs w:val="28"/>
          <w:rtl/>
        </w:rPr>
        <w:t>نَا</w:t>
      </w:r>
      <w:r w:rsidRPr="007C0DCC">
        <w:rPr>
          <w:rFonts w:cs="Times New Roman"/>
          <w:color w:val="FF0000"/>
          <w:sz w:val="28"/>
          <w:szCs w:val="28"/>
          <w:rtl/>
        </w:rPr>
        <w:t xml:space="preserve"> </w:t>
      </w:r>
      <w:r w:rsidRPr="007C0DCC">
        <w:rPr>
          <w:rFonts w:cs="Times New Roman" w:hint="cs"/>
          <w:color w:val="FF0000"/>
          <w:sz w:val="28"/>
          <w:szCs w:val="28"/>
          <w:rtl/>
        </w:rPr>
        <w:t>سٌ</w:t>
      </w:r>
      <w:r w:rsidRPr="007C0DCC">
        <w:rPr>
          <w:rFonts w:cs="Times New Roman"/>
          <w:color w:val="FF0000"/>
          <w:sz w:val="28"/>
          <w:szCs w:val="28"/>
          <w:rtl/>
        </w:rPr>
        <w:t xml:space="preserve"> </w:t>
      </w:r>
      <w:r w:rsidRPr="007C0DCC">
        <w:rPr>
          <w:rFonts w:cs="Times New Roman" w:hint="cs"/>
          <w:color w:val="FF0000"/>
          <w:sz w:val="28"/>
          <w:szCs w:val="28"/>
          <w:rtl/>
        </w:rPr>
        <w:t>مِنْ</w:t>
      </w:r>
      <w:r w:rsidRPr="007C0DCC">
        <w:rPr>
          <w:rFonts w:cs="Times New Roman"/>
          <w:color w:val="FF0000"/>
          <w:sz w:val="28"/>
          <w:szCs w:val="28"/>
          <w:rtl/>
        </w:rPr>
        <w:t xml:space="preserve"> </w:t>
      </w:r>
      <w:r w:rsidRPr="007C0DCC">
        <w:rPr>
          <w:rFonts w:cs="Times New Roman" w:hint="cs"/>
          <w:color w:val="FF0000"/>
          <w:sz w:val="28"/>
          <w:szCs w:val="28"/>
          <w:rtl/>
        </w:rPr>
        <w:t>قَبْلِ</w:t>
      </w:r>
      <w:r w:rsidRPr="007C0DCC">
        <w:rPr>
          <w:rFonts w:cs="Times New Roman"/>
          <w:color w:val="FF0000"/>
          <w:sz w:val="28"/>
          <w:szCs w:val="28"/>
          <w:rtl/>
        </w:rPr>
        <w:t xml:space="preserve"> </w:t>
      </w:r>
      <w:r w:rsidRPr="007C0DCC">
        <w:rPr>
          <w:rFonts w:cs="Times New Roman" w:hint="cs"/>
          <w:color w:val="FF0000"/>
          <w:sz w:val="28"/>
          <w:szCs w:val="28"/>
          <w:rtl/>
        </w:rPr>
        <w:t>الْمَشْرِقِ</w:t>
      </w:r>
      <w:r w:rsidRPr="007C0DCC">
        <w:rPr>
          <w:rFonts w:cs="Times New Roman"/>
          <w:color w:val="FF0000"/>
          <w:sz w:val="28"/>
          <w:szCs w:val="28"/>
          <w:rtl/>
        </w:rPr>
        <w:t xml:space="preserve"> </w:t>
      </w:r>
      <w:r w:rsidRPr="007C0DCC">
        <w:rPr>
          <w:rFonts w:cs="Times New Roman" w:hint="cs"/>
          <w:color w:val="FF0000"/>
          <w:sz w:val="28"/>
          <w:szCs w:val="28"/>
          <w:rtl/>
        </w:rPr>
        <w:t>يَقْرَؤُنَ</w:t>
      </w:r>
      <w:r w:rsidRPr="007C0DCC">
        <w:rPr>
          <w:rFonts w:cs="Times New Roman"/>
          <w:color w:val="FF0000"/>
          <w:sz w:val="28"/>
          <w:szCs w:val="28"/>
          <w:rtl/>
        </w:rPr>
        <w:t xml:space="preserve"> </w:t>
      </w:r>
      <w:r w:rsidRPr="007C0DCC">
        <w:rPr>
          <w:rFonts w:cs="Times New Roman" w:hint="cs"/>
          <w:color w:val="FF0000"/>
          <w:sz w:val="28"/>
          <w:szCs w:val="28"/>
          <w:rtl/>
        </w:rPr>
        <w:t>الْقُرْآنَ</w:t>
      </w:r>
      <w:r w:rsidRPr="007C0DCC">
        <w:rPr>
          <w:rFonts w:cs="Times New Roman"/>
          <w:color w:val="FF0000"/>
          <w:sz w:val="28"/>
          <w:szCs w:val="28"/>
          <w:rtl/>
        </w:rPr>
        <w:t xml:space="preserve"> </w:t>
      </w:r>
      <w:r w:rsidRPr="007C0DCC">
        <w:rPr>
          <w:rFonts w:cs="Times New Roman" w:hint="cs"/>
          <w:color w:val="FF0000"/>
          <w:sz w:val="28"/>
          <w:szCs w:val="28"/>
          <w:rtl/>
        </w:rPr>
        <w:t>لاَيَجَاوِزُتَرَاقِيَهِمْ</w:t>
      </w:r>
      <w:r w:rsidRPr="007C0DCC">
        <w:rPr>
          <w:rFonts w:cs="Times New Roman"/>
          <w:color w:val="FF0000"/>
          <w:sz w:val="28"/>
          <w:szCs w:val="28"/>
          <w:rtl/>
        </w:rPr>
        <w:t xml:space="preserve"> </w:t>
      </w:r>
      <w:r w:rsidRPr="007C0DCC">
        <w:rPr>
          <w:rFonts w:cs="Times New Roman" w:hint="cs"/>
          <w:color w:val="FF0000"/>
          <w:sz w:val="28"/>
          <w:szCs w:val="28"/>
          <w:rtl/>
        </w:rPr>
        <w:t>كُلَّمَاقُطِعَ</w:t>
      </w:r>
      <w:r w:rsidRPr="007C0DCC">
        <w:rPr>
          <w:rFonts w:cs="Times New Roman"/>
          <w:color w:val="FF0000"/>
          <w:sz w:val="28"/>
          <w:szCs w:val="28"/>
          <w:rtl/>
        </w:rPr>
        <w:t xml:space="preserve"> </w:t>
      </w:r>
      <w:r w:rsidRPr="007C0DCC">
        <w:rPr>
          <w:rFonts w:cs="Times New Roman" w:hint="cs"/>
          <w:color w:val="FF0000"/>
          <w:sz w:val="28"/>
          <w:szCs w:val="28"/>
          <w:rtl/>
        </w:rPr>
        <w:t>قَرْنٌ</w:t>
      </w:r>
      <w:r w:rsidRPr="007C0DCC">
        <w:rPr>
          <w:rFonts w:cs="Times New Roman"/>
          <w:color w:val="FF0000"/>
          <w:sz w:val="28"/>
          <w:szCs w:val="28"/>
          <w:rtl/>
        </w:rPr>
        <w:t xml:space="preserve"> </w:t>
      </w:r>
      <w:r w:rsidRPr="007C0DCC">
        <w:rPr>
          <w:rFonts w:cs="Times New Roman" w:hint="cs"/>
          <w:color w:val="FF0000"/>
          <w:sz w:val="28"/>
          <w:szCs w:val="28"/>
          <w:rtl/>
        </w:rPr>
        <w:t>نَشَاَ</w:t>
      </w:r>
      <w:r w:rsidRPr="007C0DCC">
        <w:rPr>
          <w:rFonts w:cs="Times New Roman"/>
          <w:color w:val="FF0000"/>
          <w:sz w:val="28"/>
          <w:szCs w:val="28"/>
          <w:rtl/>
        </w:rPr>
        <w:t xml:space="preserve"> </w:t>
      </w:r>
      <w:r w:rsidRPr="007C0DCC">
        <w:rPr>
          <w:rFonts w:cs="Times New Roman" w:hint="cs"/>
          <w:color w:val="FF0000"/>
          <w:sz w:val="28"/>
          <w:szCs w:val="28"/>
          <w:rtl/>
        </w:rPr>
        <w:t>قَرْنٌ</w:t>
      </w:r>
      <w:r w:rsidRPr="007C0DCC">
        <w:rPr>
          <w:rFonts w:cs="Times New Roman"/>
          <w:color w:val="FF0000"/>
          <w:sz w:val="28"/>
          <w:szCs w:val="28"/>
          <w:rtl/>
        </w:rPr>
        <w:t xml:space="preserve"> </w:t>
      </w:r>
      <w:r w:rsidRPr="007C0DCC">
        <w:rPr>
          <w:rFonts w:cs="Times New Roman" w:hint="cs"/>
          <w:color w:val="FF0000"/>
          <w:sz w:val="28"/>
          <w:szCs w:val="28"/>
          <w:rtl/>
        </w:rPr>
        <w:t>حَتَّى</w:t>
      </w:r>
      <w:r w:rsidRPr="007C0DCC">
        <w:rPr>
          <w:rFonts w:cs="Times New Roman"/>
          <w:color w:val="FF0000"/>
          <w:sz w:val="28"/>
          <w:szCs w:val="28"/>
          <w:rtl/>
        </w:rPr>
        <w:t xml:space="preserve"> </w:t>
      </w:r>
      <w:r w:rsidRPr="007C0DCC">
        <w:rPr>
          <w:rFonts w:cs="Times New Roman" w:hint="cs"/>
          <w:color w:val="FF0000"/>
          <w:sz w:val="28"/>
          <w:szCs w:val="28"/>
          <w:rtl/>
        </w:rPr>
        <w:t>يَكُونَ</w:t>
      </w:r>
      <w:r w:rsidRPr="007C0DCC">
        <w:rPr>
          <w:rFonts w:cs="Times New Roman"/>
          <w:color w:val="FF0000"/>
          <w:sz w:val="28"/>
          <w:szCs w:val="28"/>
          <w:rtl/>
        </w:rPr>
        <w:t xml:space="preserve"> </w:t>
      </w:r>
      <w:r w:rsidRPr="007C0DCC">
        <w:rPr>
          <w:rFonts w:cs="Times New Roman" w:hint="cs"/>
          <w:color w:val="FF0000"/>
          <w:sz w:val="28"/>
          <w:szCs w:val="28"/>
          <w:rtl/>
        </w:rPr>
        <w:t>آخِرُهُمْ</w:t>
      </w:r>
      <w:r w:rsidRPr="007C0DCC">
        <w:rPr>
          <w:rFonts w:cs="Times New Roman"/>
          <w:color w:val="FF0000"/>
          <w:sz w:val="28"/>
          <w:szCs w:val="28"/>
          <w:rtl/>
        </w:rPr>
        <w:t xml:space="preserve"> </w:t>
      </w:r>
      <w:r w:rsidRPr="007C0DCC">
        <w:rPr>
          <w:rFonts w:cs="Times New Roman" w:hint="cs"/>
          <w:color w:val="FF0000"/>
          <w:sz w:val="28"/>
          <w:szCs w:val="28"/>
          <w:rtl/>
        </w:rPr>
        <w:t>يَخْرُجُ</w:t>
      </w:r>
      <w:r w:rsidRPr="007C0DCC">
        <w:rPr>
          <w:rFonts w:cs="Times New Roman"/>
          <w:color w:val="FF0000"/>
          <w:sz w:val="28"/>
          <w:szCs w:val="28"/>
          <w:rtl/>
        </w:rPr>
        <w:t xml:space="preserve"> </w:t>
      </w:r>
      <w:r w:rsidRPr="007C0DCC">
        <w:rPr>
          <w:rFonts w:cs="Times New Roman" w:hint="cs"/>
          <w:color w:val="FF0000"/>
          <w:sz w:val="28"/>
          <w:szCs w:val="28"/>
          <w:rtl/>
        </w:rPr>
        <w:t>مَعَالدَّجَّالِ</w:t>
      </w:r>
    </w:p>
    <w:p w:rsidR="005A4DF8" w:rsidRPr="007C0DCC" w:rsidRDefault="005A4DF8" w:rsidP="00AC0CA6">
      <w:pPr>
        <w:pStyle w:val="DipnotMetni"/>
        <w:spacing w:before="120"/>
        <w:rPr>
          <w:rFonts w:cs="Times New Roman"/>
          <w:sz w:val="24"/>
          <w:szCs w:val="24"/>
        </w:rPr>
      </w:pPr>
      <w:r w:rsidRPr="007C0DCC">
        <w:rPr>
          <w:rFonts w:cs="Times New Roman"/>
          <w:sz w:val="24"/>
          <w:szCs w:val="24"/>
        </w:rPr>
        <w:t xml:space="preserve">(R.E.508) (İbn-i </w:t>
      </w:r>
      <w:proofErr w:type="spellStart"/>
      <w:r w:rsidRPr="007C0DCC">
        <w:rPr>
          <w:rFonts w:cs="Times New Roman"/>
          <w:sz w:val="24"/>
          <w:szCs w:val="24"/>
        </w:rPr>
        <w:t>Hanbel</w:t>
      </w:r>
      <w:proofErr w:type="spellEnd"/>
      <w:r w:rsidRPr="007C0DCC">
        <w:rPr>
          <w:rFonts w:cs="Times New Roman"/>
          <w:sz w:val="24"/>
          <w:szCs w:val="24"/>
        </w:rPr>
        <w:t xml:space="preserve">, </w:t>
      </w:r>
      <w:proofErr w:type="spellStart"/>
      <w:r w:rsidRPr="007C0DCC">
        <w:rPr>
          <w:rFonts w:cs="Times New Roman"/>
          <w:sz w:val="24"/>
          <w:szCs w:val="24"/>
        </w:rPr>
        <w:t>Taberani’nin</w:t>
      </w:r>
      <w:proofErr w:type="spellEnd"/>
      <w:r w:rsidRPr="007C0DCC">
        <w:rPr>
          <w:rFonts w:cs="Times New Roman"/>
          <w:sz w:val="24"/>
          <w:szCs w:val="24"/>
        </w:rPr>
        <w:t xml:space="preserve"> Kebiri, Hakim’in </w:t>
      </w:r>
      <w:proofErr w:type="spellStart"/>
      <w:r w:rsidRPr="007C0DCC">
        <w:rPr>
          <w:rFonts w:cs="Times New Roman"/>
          <w:sz w:val="24"/>
          <w:szCs w:val="24"/>
        </w:rPr>
        <w:t>Müstedreki</w:t>
      </w:r>
      <w:proofErr w:type="spellEnd"/>
      <w:r w:rsidRPr="007C0DCC">
        <w:rPr>
          <w:rFonts w:cs="Times New Roman"/>
          <w:sz w:val="24"/>
          <w:szCs w:val="24"/>
        </w:rPr>
        <w:t xml:space="preserve">, Ebu </w:t>
      </w:r>
      <w:proofErr w:type="spellStart"/>
      <w:r w:rsidRPr="007C0DCC">
        <w:rPr>
          <w:rFonts w:cs="Times New Roman"/>
          <w:sz w:val="24"/>
          <w:szCs w:val="24"/>
        </w:rPr>
        <w:t>Nuaym</w:t>
      </w:r>
      <w:proofErr w:type="spellEnd"/>
      <w:r w:rsidRPr="007C0DCC">
        <w:rPr>
          <w:rFonts w:cs="Times New Roman"/>
          <w:sz w:val="24"/>
          <w:szCs w:val="24"/>
        </w:rPr>
        <w:t xml:space="preserve"> </w:t>
      </w:r>
      <w:proofErr w:type="spellStart"/>
      <w:r w:rsidRPr="007C0DCC">
        <w:rPr>
          <w:rFonts w:cs="Times New Roman"/>
          <w:sz w:val="24"/>
          <w:szCs w:val="24"/>
        </w:rPr>
        <w:t>Hılyesi</w:t>
      </w:r>
      <w:proofErr w:type="spellEnd"/>
      <w:r w:rsidRPr="007C0DCC">
        <w:rPr>
          <w:rFonts w:cs="Times New Roman"/>
          <w:sz w:val="24"/>
          <w:szCs w:val="24"/>
        </w:rPr>
        <w:t xml:space="preserve">, İbn-i </w:t>
      </w:r>
      <w:proofErr w:type="spellStart"/>
      <w:r w:rsidRPr="007C0DCC">
        <w:rPr>
          <w:rFonts w:cs="Times New Roman"/>
          <w:sz w:val="24"/>
          <w:szCs w:val="24"/>
        </w:rPr>
        <w:t>Amr’den</w:t>
      </w:r>
      <w:proofErr w:type="spellEnd"/>
      <w:r w:rsidRPr="007C0DCC">
        <w:rPr>
          <w:rFonts w:cs="Times New Roman"/>
          <w:sz w:val="24"/>
          <w:szCs w:val="24"/>
        </w:rPr>
        <w:t xml:space="preserve"> naklederler.)</w:t>
      </w:r>
    </w:p>
    <w:p w:rsidR="005A4DF8" w:rsidRPr="00EA0420" w:rsidRDefault="005A4DF8" w:rsidP="00AC0CA6">
      <w:pPr>
        <w:pStyle w:val="DipnotMetni"/>
        <w:spacing w:before="120"/>
        <w:rPr>
          <w:rFonts w:cs="Times New Roman"/>
          <w:b/>
          <w:bCs/>
          <w:sz w:val="24"/>
          <w:szCs w:val="24"/>
        </w:rPr>
      </w:pPr>
      <w:r w:rsidRPr="007C0DCC">
        <w:rPr>
          <w:rFonts w:cs="Times New Roman"/>
          <w:sz w:val="24"/>
          <w:szCs w:val="24"/>
        </w:rPr>
        <w:t xml:space="preserve">Yani: </w:t>
      </w:r>
      <w:r>
        <w:rPr>
          <w:rFonts w:cs="Times New Roman"/>
          <w:sz w:val="24"/>
          <w:szCs w:val="24"/>
        </w:rPr>
        <w:t>“</w:t>
      </w:r>
      <w:r w:rsidRPr="007C0DCC">
        <w:rPr>
          <w:rFonts w:cs="Times New Roman"/>
          <w:sz w:val="24"/>
          <w:szCs w:val="24"/>
        </w:rPr>
        <w:t>Şark tarafından bir cemaat (halk, insanlar) meydana gelir. Kur’an okurlar, (fakat) hançerlerinden (boğazlarından) aşağı geçmez. Onlardan bir taife (</w:t>
      </w:r>
      <w:proofErr w:type="spellStart"/>
      <w:r w:rsidRPr="007C0DCC">
        <w:rPr>
          <w:rFonts w:cs="Times New Roman"/>
          <w:sz w:val="24"/>
          <w:szCs w:val="24"/>
        </w:rPr>
        <w:t>karn</w:t>
      </w:r>
      <w:proofErr w:type="spellEnd"/>
      <w:r w:rsidRPr="007C0DCC">
        <w:rPr>
          <w:rFonts w:cs="Times New Roman"/>
          <w:sz w:val="24"/>
          <w:szCs w:val="24"/>
        </w:rPr>
        <w:t xml:space="preserve">) (Bak: </w:t>
      </w:r>
      <w:proofErr w:type="spellStart"/>
      <w:r w:rsidRPr="007C0DCC">
        <w:rPr>
          <w:rFonts w:cs="Times New Roman"/>
          <w:sz w:val="24"/>
          <w:szCs w:val="24"/>
        </w:rPr>
        <w:t>Karn</w:t>
      </w:r>
      <w:proofErr w:type="spellEnd"/>
      <w:r w:rsidRPr="007C0DCC">
        <w:rPr>
          <w:rFonts w:cs="Times New Roman"/>
          <w:sz w:val="24"/>
          <w:szCs w:val="24"/>
        </w:rPr>
        <w:t>) inkıraz bulsa, diğer taife (parti) zuhur eder. Son partileri (ise) deccal ile beraber olurlar.”</w:t>
      </w:r>
      <w:r>
        <w:rPr>
          <w:rFonts w:cs="Times New Roman"/>
          <w:sz w:val="24"/>
          <w:szCs w:val="24"/>
        </w:rPr>
        <w:t xml:space="preserve"> </w:t>
      </w:r>
      <w:r w:rsidRPr="00EA0420">
        <w:rPr>
          <w:rFonts w:cs="Times New Roman"/>
          <w:b/>
          <w:bCs/>
          <w:sz w:val="24"/>
          <w:szCs w:val="24"/>
        </w:rPr>
        <w:t xml:space="preserve">(İslam Prensipleri Ansiklopedisi Deccal maddesi 650. </w:t>
      </w:r>
      <w:proofErr w:type="spellStart"/>
      <w:r w:rsidRPr="00EA0420">
        <w:rPr>
          <w:rFonts w:cs="Times New Roman"/>
          <w:b/>
          <w:bCs/>
          <w:sz w:val="24"/>
          <w:szCs w:val="24"/>
        </w:rPr>
        <w:t>Parağraf</w:t>
      </w:r>
      <w:proofErr w:type="spellEnd"/>
      <w:r w:rsidRPr="00EA0420">
        <w:rPr>
          <w:rFonts w:cs="Times New Roman"/>
          <w:b/>
          <w:bCs/>
          <w:sz w:val="24"/>
          <w:szCs w:val="24"/>
        </w:rPr>
        <w:t xml:space="preserve">) </w:t>
      </w:r>
    </w:p>
    <w:p w:rsidR="005A4DF8" w:rsidRPr="000930DE" w:rsidRDefault="005A4DF8" w:rsidP="00AC0CA6">
      <w:pPr>
        <w:pStyle w:val="DipnotMetni"/>
        <w:spacing w:before="120"/>
        <w:rPr>
          <w:rFonts w:cs="Times New Roman"/>
          <w:i/>
          <w:iCs/>
          <w:sz w:val="24"/>
          <w:szCs w:val="24"/>
        </w:rPr>
      </w:pPr>
      <w:r w:rsidRPr="007C0DCC">
        <w:rPr>
          <w:rFonts w:cs="Times New Roman"/>
          <w:sz w:val="24"/>
          <w:szCs w:val="24"/>
        </w:rPr>
        <w:t xml:space="preserve">“Bu zamanda öyle fevkalâde hâkim cereyanlar var ki, </w:t>
      </w:r>
      <w:proofErr w:type="spellStart"/>
      <w:r w:rsidRPr="007C0DCC">
        <w:rPr>
          <w:rFonts w:cs="Times New Roman"/>
          <w:sz w:val="24"/>
          <w:szCs w:val="24"/>
        </w:rPr>
        <w:t>herşeyi</w:t>
      </w:r>
      <w:proofErr w:type="spellEnd"/>
      <w:r w:rsidRPr="007C0DCC">
        <w:rPr>
          <w:rFonts w:cs="Times New Roman"/>
          <w:sz w:val="24"/>
          <w:szCs w:val="24"/>
        </w:rPr>
        <w:t xml:space="preserve"> kendi hesabına aldığı için, </w:t>
      </w:r>
      <w:r w:rsidRPr="00FF2004">
        <w:rPr>
          <w:rFonts w:cs="Times New Roman"/>
          <w:i/>
          <w:iCs/>
          <w:sz w:val="24"/>
          <w:szCs w:val="24"/>
        </w:rPr>
        <w:t>(Bakınız: Münafık Cereyanların Tecavüz Plânları derlemesi)</w:t>
      </w:r>
      <w:r w:rsidRPr="00FF2004">
        <w:rPr>
          <w:rFonts w:cs="Times New Roman"/>
          <w:sz w:val="24"/>
          <w:szCs w:val="24"/>
        </w:rPr>
        <w:t xml:space="preserve"> faraza hakikî beklenilen o zât dahi bu zamanda gelse, harekâtını o cereyanlara kaptırmamak için siyaset âlemindeki vaziyetten feragat edecek ve hedefini değiştirecek diye tahmin ediyorum.” </w:t>
      </w:r>
      <w:r w:rsidRPr="00FF2004">
        <w:rPr>
          <w:rFonts w:cs="Times New Roman"/>
          <w:b/>
          <w:bCs/>
          <w:sz w:val="24"/>
          <w:szCs w:val="24"/>
        </w:rPr>
        <w:t xml:space="preserve">Kastamonu Lahikası (90) </w:t>
      </w:r>
      <w:r w:rsidRPr="00FF2004">
        <w:rPr>
          <w:rFonts w:cs="Times New Roman"/>
          <w:i/>
          <w:iCs/>
          <w:sz w:val="24"/>
          <w:szCs w:val="24"/>
        </w:rPr>
        <w:t>(Bakınız:</w:t>
      </w:r>
      <w:r w:rsidRPr="00FF2004">
        <w:t xml:space="preserve"> </w:t>
      </w:r>
      <w:r w:rsidRPr="00FF2004">
        <w:rPr>
          <w:rFonts w:cs="Times New Roman"/>
          <w:i/>
          <w:iCs/>
          <w:sz w:val="24"/>
          <w:szCs w:val="24"/>
        </w:rPr>
        <w:t xml:space="preserve">Gizli Nifak Cereyanın </w:t>
      </w:r>
      <w:proofErr w:type="spellStart"/>
      <w:r w:rsidRPr="00FF2004">
        <w:rPr>
          <w:rFonts w:cs="Times New Roman"/>
          <w:i/>
          <w:iCs/>
          <w:sz w:val="24"/>
          <w:szCs w:val="24"/>
        </w:rPr>
        <w:t>İslamiyete</w:t>
      </w:r>
      <w:proofErr w:type="spellEnd"/>
      <w:r w:rsidRPr="00FF2004">
        <w:rPr>
          <w:rFonts w:cs="Times New Roman"/>
          <w:i/>
          <w:iCs/>
          <w:sz w:val="24"/>
          <w:szCs w:val="24"/>
        </w:rPr>
        <w:t xml:space="preserve"> </w:t>
      </w:r>
      <w:proofErr w:type="gramStart"/>
      <w:r w:rsidRPr="00FF2004">
        <w:rPr>
          <w:rFonts w:cs="Times New Roman"/>
          <w:i/>
          <w:iCs/>
          <w:sz w:val="24"/>
          <w:szCs w:val="24"/>
        </w:rPr>
        <w:t>Ve</w:t>
      </w:r>
      <w:proofErr w:type="gramEnd"/>
      <w:r w:rsidRPr="00FF2004">
        <w:rPr>
          <w:rFonts w:cs="Times New Roman"/>
          <w:i/>
          <w:iCs/>
          <w:sz w:val="24"/>
          <w:szCs w:val="24"/>
        </w:rPr>
        <w:t xml:space="preserve"> İnsaniyete Hizmet Edenleri Çürütme Planları derlemesi </w:t>
      </w:r>
      <w:proofErr w:type="spellStart"/>
      <w:r w:rsidRPr="00FF2004">
        <w:rPr>
          <w:rFonts w:cs="Times New Roman"/>
          <w:i/>
          <w:iCs/>
          <w:sz w:val="24"/>
          <w:szCs w:val="24"/>
        </w:rPr>
        <w:t>v.b</w:t>
      </w:r>
      <w:proofErr w:type="spellEnd"/>
      <w:r w:rsidRPr="00FF2004">
        <w:rPr>
          <w:rFonts w:cs="Times New Roman"/>
          <w:i/>
          <w:iCs/>
          <w:sz w:val="24"/>
          <w:szCs w:val="24"/>
        </w:rPr>
        <w:t>. derlemeler)</w:t>
      </w:r>
    </w:p>
    <w:p w:rsidR="005A4DF8" w:rsidRDefault="005A4DF8" w:rsidP="00AC0CA6">
      <w:pPr>
        <w:pStyle w:val="DipnotMetni"/>
        <w:spacing w:before="12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Yine fitnede bozulanlara </w:t>
      </w:r>
      <w:proofErr w:type="spellStart"/>
      <w:r>
        <w:rPr>
          <w:rFonts w:cs="Times New Roman"/>
          <w:b/>
          <w:bCs/>
          <w:sz w:val="24"/>
          <w:szCs w:val="24"/>
        </w:rPr>
        <w:t>hitab</w:t>
      </w:r>
      <w:proofErr w:type="spellEnd"/>
      <w:r>
        <w:rPr>
          <w:rFonts w:cs="Times New Roman"/>
          <w:b/>
          <w:bCs/>
          <w:sz w:val="24"/>
          <w:szCs w:val="24"/>
        </w:rPr>
        <w:t xml:space="preserve"> ed</w:t>
      </w:r>
      <w:bookmarkStart w:id="0" w:name="_GoBack"/>
      <w:bookmarkEnd w:id="0"/>
      <w:r>
        <w:rPr>
          <w:rFonts w:cs="Times New Roman"/>
          <w:b/>
          <w:bCs/>
          <w:sz w:val="24"/>
          <w:szCs w:val="24"/>
        </w:rPr>
        <w:t xml:space="preserve">en </w:t>
      </w:r>
      <w:proofErr w:type="spellStart"/>
      <w:r>
        <w:rPr>
          <w:rFonts w:cs="Times New Roman"/>
          <w:b/>
          <w:bCs/>
          <w:sz w:val="24"/>
          <w:szCs w:val="24"/>
        </w:rPr>
        <w:t>Bediüzzaman</w:t>
      </w:r>
      <w:proofErr w:type="spellEnd"/>
      <w:r>
        <w:rPr>
          <w:rFonts w:cs="Times New Roman"/>
          <w:b/>
          <w:bCs/>
          <w:sz w:val="24"/>
          <w:szCs w:val="24"/>
        </w:rPr>
        <w:t xml:space="preserve"> Hazretleri şu </w:t>
      </w:r>
      <w:proofErr w:type="spellStart"/>
      <w:r>
        <w:rPr>
          <w:rFonts w:cs="Times New Roman"/>
          <w:b/>
          <w:bCs/>
          <w:sz w:val="24"/>
          <w:szCs w:val="24"/>
        </w:rPr>
        <w:t>perişaniyete</w:t>
      </w:r>
      <w:proofErr w:type="spellEnd"/>
      <w:r>
        <w:rPr>
          <w:rFonts w:cs="Times New Roman"/>
          <w:b/>
          <w:bCs/>
          <w:sz w:val="24"/>
          <w:szCs w:val="24"/>
        </w:rPr>
        <w:t xml:space="preserve"> dikkat çeker. </w:t>
      </w:r>
    </w:p>
    <w:p w:rsidR="005A4DF8" w:rsidRDefault="005A4DF8" w:rsidP="00AC0CA6">
      <w:pPr>
        <w:pStyle w:val="DipnotMetni"/>
        <w:spacing w:before="120"/>
        <w:rPr>
          <w:rFonts w:cs="Times New Roman"/>
          <w:b/>
          <w:bCs/>
          <w:sz w:val="24"/>
          <w:szCs w:val="24"/>
        </w:rPr>
      </w:pPr>
      <w:r w:rsidRPr="00F70614">
        <w:rPr>
          <w:rFonts w:cs="Times New Roman"/>
          <w:sz w:val="24"/>
          <w:szCs w:val="24"/>
        </w:rPr>
        <w:t xml:space="preserve">“Eğer medeniyet böyle haysiyet kırıcı tecavüzlere ve nifak verici iftiralara ve </w:t>
      </w:r>
      <w:proofErr w:type="spellStart"/>
      <w:r w:rsidRPr="00F70614">
        <w:rPr>
          <w:rFonts w:cs="Times New Roman"/>
          <w:sz w:val="24"/>
          <w:szCs w:val="24"/>
        </w:rPr>
        <w:t>insafsızcasına</w:t>
      </w:r>
      <w:proofErr w:type="spellEnd"/>
      <w:r w:rsidRPr="00F70614">
        <w:rPr>
          <w:rFonts w:cs="Times New Roman"/>
          <w:sz w:val="24"/>
          <w:szCs w:val="24"/>
        </w:rPr>
        <w:t xml:space="preserve"> intikam fikirlerine ve </w:t>
      </w:r>
      <w:proofErr w:type="spellStart"/>
      <w:r w:rsidRPr="00F70614">
        <w:rPr>
          <w:rFonts w:cs="Times New Roman"/>
          <w:sz w:val="24"/>
          <w:szCs w:val="24"/>
        </w:rPr>
        <w:t>şeytancasına</w:t>
      </w:r>
      <w:proofErr w:type="spellEnd"/>
      <w:r w:rsidRPr="00F70614">
        <w:rPr>
          <w:rFonts w:cs="Times New Roman"/>
          <w:sz w:val="24"/>
          <w:szCs w:val="24"/>
        </w:rPr>
        <w:t xml:space="preserve"> mugalatalara ve diyanette </w:t>
      </w:r>
      <w:proofErr w:type="spellStart"/>
      <w:r w:rsidRPr="00F70614">
        <w:rPr>
          <w:rFonts w:cs="Times New Roman"/>
          <w:sz w:val="24"/>
          <w:szCs w:val="24"/>
        </w:rPr>
        <w:t>lâübalicesine</w:t>
      </w:r>
      <w:proofErr w:type="spellEnd"/>
      <w:r w:rsidRPr="00F70614">
        <w:rPr>
          <w:rFonts w:cs="Times New Roman"/>
          <w:sz w:val="24"/>
          <w:szCs w:val="24"/>
        </w:rPr>
        <w:t xml:space="preserve"> hareketlere </w:t>
      </w:r>
      <w:proofErr w:type="spellStart"/>
      <w:r w:rsidRPr="00F70614">
        <w:rPr>
          <w:rFonts w:cs="Times New Roman"/>
          <w:sz w:val="24"/>
          <w:szCs w:val="24"/>
        </w:rPr>
        <w:t>müsaid</w:t>
      </w:r>
      <w:proofErr w:type="spellEnd"/>
      <w:r w:rsidRPr="00F70614">
        <w:rPr>
          <w:rFonts w:cs="Times New Roman"/>
          <w:sz w:val="24"/>
          <w:szCs w:val="24"/>
        </w:rPr>
        <w:t xml:space="preserve"> bir zemin ise; herkes </w:t>
      </w:r>
      <w:proofErr w:type="spellStart"/>
      <w:r w:rsidRPr="00F70614">
        <w:rPr>
          <w:rFonts w:cs="Times New Roman"/>
          <w:sz w:val="24"/>
          <w:szCs w:val="24"/>
        </w:rPr>
        <w:t>şahid</w:t>
      </w:r>
      <w:proofErr w:type="spellEnd"/>
      <w:r w:rsidRPr="00F70614">
        <w:rPr>
          <w:rFonts w:cs="Times New Roman"/>
          <w:sz w:val="24"/>
          <w:szCs w:val="24"/>
        </w:rPr>
        <w:t xml:space="preserve"> olsun ki, o saadet-saray-ı medeniyet tesmiye olunan böyle </w:t>
      </w:r>
      <w:proofErr w:type="spellStart"/>
      <w:r w:rsidRPr="00F70614">
        <w:rPr>
          <w:rFonts w:cs="Times New Roman"/>
          <w:sz w:val="24"/>
          <w:szCs w:val="24"/>
        </w:rPr>
        <w:t>mahall</w:t>
      </w:r>
      <w:proofErr w:type="spellEnd"/>
      <w:r w:rsidRPr="00F70614">
        <w:rPr>
          <w:rFonts w:cs="Times New Roman"/>
          <w:sz w:val="24"/>
          <w:szCs w:val="24"/>
        </w:rPr>
        <w:t xml:space="preserve">-i ağraza bedel, </w:t>
      </w:r>
      <w:proofErr w:type="spellStart"/>
      <w:r w:rsidRPr="00F70614">
        <w:rPr>
          <w:rFonts w:cs="Times New Roman"/>
          <w:sz w:val="24"/>
          <w:szCs w:val="24"/>
        </w:rPr>
        <w:t>vilayat</w:t>
      </w:r>
      <w:proofErr w:type="spellEnd"/>
      <w:r w:rsidRPr="00F70614">
        <w:rPr>
          <w:rFonts w:cs="Times New Roman"/>
          <w:sz w:val="24"/>
          <w:szCs w:val="24"/>
        </w:rPr>
        <w:t xml:space="preserve">-ı </w:t>
      </w:r>
      <w:proofErr w:type="spellStart"/>
      <w:r w:rsidRPr="00F70614">
        <w:rPr>
          <w:rFonts w:cs="Times New Roman"/>
          <w:sz w:val="24"/>
          <w:szCs w:val="24"/>
        </w:rPr>
        <w:t>şarkıyenin</w:t>
      </w:r>
      <w:proofErr w:type="spellEnd"/>
      <w:r w:rsidRPr="00F70614">
        <w:rPr>
          <w:rFonts w:cs="Times New Roman"/>
          <w:sz w:val="24"/>
          <w:szCs w:val="24"/>
        </w:rPr>
        <w:t xml:space="preserve"> hürriyet-i </w:t>
      </w:r>
      <w:proofErr w:type="spellStart"/>
      <w:r w:rsidRPr="00F70614">
        <w:rPr>
          <w:rFonts w:cs="Times New Roman"/>
          <w:sz w:val="24"/>
          <w:szCs w:val="24"/>
        </w:rPr>
        <w:t>mutlakanın</w:t>
      </w:r>
      <w:proofErr w:type="spellEnd"/>
      <w:r w:rsidRPr="00F70614">
        <w:rPr>
          <w:rFonts w:cs="Times New Roman"/>
          <w:sz w:val="24"/>
          <w:szCs w:val="24"/>
        </w:rPr>
        <w:t xml:space="preserve"> meydanı olan yüksek dağlarındaki </w:t>
      </w:r>
      <w:proofErr w:type="spellStart"/>
      <w:r w:rsidRPr="00F70614">
        <w:rPr>
          <w:rFonts w:cs="Times New Roman"/>
          <w:sz w:val="24"/>
          <w:szCs w:val="24"/>
        </w:rPr>
        <w:t>bedeviyet</w:t>
      </w:r>
      <w:proofErr w:type="spellEnd"/>
      <w:r w:rsidRPr="00F70614">
        <w:rPr>
          <w:rFonts w:cs="Times New Roman"/>
          <w:sz w:val="24"/>
          <w:szCs w:val="24"/>
        </w:rPr>
        <w:t xml:space="preserve"> ve vahşet çadırlarını tercih ediyorum. Zira bu </w:t>
      </w:r>
      <w:proofErr w:type="spellStart"/>
      <w:r w:rsidRPr="00F70614">
        <w:rPr>
          <w:rFonts w:cs="Times New Roman"/>
          <w:sz w:val="24"/>
          <w:szCs w:val="24"/>
        </w:rPr>
        <w:t>mimsiz</w:t>
      </w:r>
      <w:proofErr w:type="spellEnd"/>
      <w:r w:rsidRPr="00F70614">
        <w:rPr>
          <w:rFonts w:cs="Times New Roman"/>
          <w:sz w:val="24"/>
          <w:szCs w:val="24"/>
        </w:rPr>
        <w:t xml:space="preserve"> medeniyette görmediğim hürriyet-i fikir ve serbestî-i kelâm ve hüsn-ü niyet ve selâmet-i kalb, Şarkî Anadolu'nun dağlarında tam manasıyla hükümfermadır.</w:t>
      </w:r>
      <w:r>
        <w:rPr>
          <w:rFonts w:cs="Times New Roman"/>
          <w:sz w:val="24"/>
          <w:szCs w:val="24"/>
        </w:rPr>
        <w:t xml:space="preserve">” </w:t>
      </w:r>
      <w:r w:rsidRPr="00F70614">
        <w:rPr>
          <w:rFonts w:cs="Times New Roman"/>
          <w:b/>
          <w:bCs/>
          <w:sz w:val="24"/>
          <w:szCs w:val="24"/>
        </w:rPr>
        <w:t xml:space="preserve">Divan-ı </w:t>
      </w:r>
      <w:proofErr w:type="spellStart"/>
      <w:r w:rsidRPr="00F70614">
        <w:rPr>
          <w:rFonts w:cs="Times New Roman"/>
          <w:b/>
          <w:bCs/>
          <w:sz w:val="24"/>
          <w:szCs w:val="24"/>
        </w:rPr>
        <w:t>Harb</w:t>
      </w:r>
      <w:proofErr w:type="spellEnd"/>
      <w:r w:rsidRPr="00F70614">
        <w:rPr>
          <w:rFonts w:cs="Times New Roman"/>
          <w:b/>
          <w:bCs/>
          <w:sz w:val="24"/>
          <w:szCs w:val="24"/>
        </w:rPr>
        <w:t>-i Örfi (</w:t>
      </w:r>
      <w:r>
        <w:rPr>
          <w:rFonts w:cs="Times New Roman"/>
          <w:b/>
          <w:bCs/>
          <w:sz w:val="24"/>
          <w:szCs w:val="24"/>
        </w:rPr>
        <w:t>46</w:t>
      </w:r>
      <w:r w:rsidRPr="00F70614">
        <w:rPr>
          <w:rFonts w:cs="Times New Roman"/>
          <w:b/>
          <w:bCs/>
          <w:sz w:val="24"/>
          <w:szCs w:val="24"/>
        </w:rPr>
        <w:t>)</w:t>
      </w:r>
    </w:p>
    <w:p w:rsidR="005A4DF8" w:rsidRDefault="005A4DF8" w:rsidP="00AC0CA6">
      <w:pPr>
        <w:pStyle w:val="DipnotMetni"/>
        <w:spacing w:before="120"/>
        <w:rPr>
          <w:rFonts w:cs="Times New Roman"/>
          <w:b/>
          <w:bCs/>
          <w:sz w:val="24"/>
          <w:szCs w:val="24"/>
        </w:rPr>
      </w:pPr>
      <w:proofErr w:type="spellStart"/>
      <w:r>
        <w:rPr>
          <w:rFonts w:cs="Times New Roman"/>
          <w:b/>
          <w:bCs/>
          <w:sz w:val="24"/>
          <w:szCs w:val="24"/>
        </w:rPr>
        <w:t>Fitnekar</w:t>
      </w:r>
      <w:proofErr w:type="spellEnd"/>
      <w:r>
        <w:rPr>
          <w:rFonts w:cs="Times New Roman"/>
          <w:b/>
          <w:bCs/>
          <w:sz w:val="24"/>
          <w:szCs w:val="24"/>
        </w:rPr>
        <w:t xml:space="preserve"> insi şeytan denen nifak cereyanı alet ettikleri kişileri şu damarlarından yakalar;</w:t>
      </w:r>
    </w:p>
    <w:p w:rsidR="005A4DF8" w:rsidRDefault="005A4DF8" w:rsidP="00AC0CA6">
      <w:pPr>
        <w:pStyle w:val="DipnotMetni"/>
        <w:spacing w:before="120"/>
        <w:rPr>
          <w:rFonts w:cs="Times New Roman"/>
          <w:b/>
          <w:bCs/>
          <w:sz w:val="24"/>
          <w:szCs w:val="24"/>
        </w:rPr>
      </w:pPr>
      <w:r w:rsidRPr="00F70614">
        <w:rPr>
          <w:rFonts w:cs="Times New Roman"/>
          <w:sz w:val="24"/>
          <w:szCs w:val="24"/>
        </w:rPr>
        <w:t>“</w:t>
      </w:r>
      <w:proofErr w:type="spellStart"/>
      <w:r w:rsidRPr="00F70614">
        <w:rPr>
          <w:rFonts w:cs="Times New Roman"/>
          <w:sz w:val="24"/>
          <w:szCs w:val="24"/>
        </w:rPr>
        <w:t>Herbir</w:t>
      </w:r>
      <w:proofErr w:type="spellEnd"/>
      <w:r w:rsidRPr="00F70614">
        <w:rPr>
          <w:rFonts w:cs="Times New Roman"/>
          <w:sz w:val="24"/>
          <w:szCs w:val="24"/>
        </w:rPr>
        <w:t xml:space="preserve"> zamanın insî bir şeytanı vardır. Şimdi beşerde insan suretinde şeytanın vekili olan ruh-u gaddar, </w:t>
      </w:r>
      <w:proofErr w:type="spellStart"/>
      <w:r w:rsidRPr="00F70614">
        <w:rPr>
          <w:rFonts w:cs="Times New Roman"/>
          <w:sz w:val="24"/>
          <w:szCs w:val="24"/>
        </w:rPr>
        <w:t>fitnekârane</w:t>
      </w:r>
      <w:proofErr w:type="spellEnd"/>
      <w:r w:rsidRPr="00F70614">
        <w:rPr>
          <w:rFonts w:cs="Times New Roman"/>
          <w:sz w:val="24"/>
          <w:szCs w:val="24"/>
        </w:rPr>
        <w:t xml:space="preserve"> siyasetiyle cihanın her tarafına kundak sokan el-</w:t>
      </w:r>
      <w:proofErr w:type="spellStart"/>
      <w:r w:rsidRPr="00F70614">
        <w:rPr>
          <w:rFonts w:cs="Times New Roman"/>
          <w:sz w:val="24"/>
          <w:szCs w:val="24"/>
        </w:rPr>
        <w:t>hannas</w:t>
      </w:r>
      <w:proofErr w:type="spellEnd"/>
      <w:r w:rsidRPr="00F70614">
        <w:rPr>
          <w:rFonts w:cs="Times New Roman"/>
          <w:sz w:val="24"/>
          <w:szCs w:val="24"/>
        </w:rPr>
        <w:t xml:space="preserve">, altı </w:t>
      </w:r>
      <w:proofErr w:type="spellStart"/>
      <w:r w:rsidRPr="00F70614">
        <w:rPr>
          <w:rFonts w:cs="Times New Roman"/>
          <w:sz w:val="24"/>
          <w:szCs w:val="24"/>
        </w:rPr>
        <w:t>hutuvatıyla</w:t>
      </w:r>
      <w:proofErr w:type="spellEnd"/>
      <w:r w:rsidRPr="00F70614">
        <w:rPr>
          <w:rFonts w:cs="Times New Roman"/>
          <w:sz w:val="24"/>
          <w:szCs w:val="24"/>
        </w:rPr>
        <w:t xml:space="preserve"> âlem-i </w:t>
      </w:r>
      <w:proofErr w:type="spellStart"/>
      <w:r w:rsidRPr="00F70614">
        <w:rPr>
          <w:rFonts w:cs="Times New Roman"/>
          <w:sz w:val="24"/>
          <w:szCs w:val="24"/>
        </w:rPr>
        <w:t>İslâmı</w:t>
      </w:r>
      <w:proofErr w:type="spellEnd"/>
      <w:r w:rsidRPr="00F70614">
        <w:rPr>
          <w:rFonts w:cs="Times New Roman"/>
          <w:sz w:val="24"/>
          <w:szCs w:val="24"/>
        </w:rPr>
        <w:t xml:space="preserve"> </w:t>
      </w:r>
      <w:proofErr w:type="spellStart"/>
      <w:r w:rsidRPr="00F70614">
        <w:rPr>
          <w:rFonts w:cs="Times New Roman"/>
          <w:sz w:val="24"/>
          <w:szCs w:val="24"/>
        </w:rPr>
        <w:t>ifsad</w:t>
      </w:r>
      <w:proofErr w:type="spellEnd"/>
      <w:r w:rsidRPr="00F70614">
        <w:rPr>
          <w:rFonts w:cs="Times New Roman"/>
          <w:sz w:val="24"/>
          <w:szCs w:val="24"/>
        </w:rPr>
        <w:t xml:space="preserve"> için insanlarda ve insan cemaatlerindeki habis </w:t>
      </w:r>
      <w:proofErr w:type="spellStart"/>
      <w:r w:rsidRPr="00F70614">
        <w:rPr>
          <w:rFonts w:cs="Times New Roman"/>
          <w:sz w:val="24"/>
          <w:szCs w:val="24"/>
        </w:rPr>
        <w:t>menbaları</w:t>
      </w:r>
      <w:proofErr w:type="spellEnd"/>
      <w:r w:rsidRPr="00F70614">
        <w:rPr>
          <w:rFonts w:cs="Times New Roman"/>
          <w:sz w:val="24"/>
          <w:szCs w:val="24"/>
        </w:rPr>
        <w:t xml:space="preserve"> ve tabiatlarındaki muzır madenleri, fiilî propaganda ile işlettiriyor, zayıf damarları buluyor.</w:t>
      </w:r>
      <w:r w:rsidRPr="00A06F73">
        <w:t xml:space="preserve"> </w:t>
      </w:r>
      <w:r w:rsidRPr="00A06F73">
        <w:rPr>
          <w:rFonts w:cs="Times New Roman"/>
          <w:sz w:val="24"/>
          <w:szCs w:val="24"/>
        </w:rPr>
        <w:t xml:space="preserve">Kiminin hırs-ı intikamını, kiminin hırs-ı </w:t>
      </w:r>
      <w:proofErr w:type="spellStart"/>
      <w:r w:rsidRPr="00A06F73">
        <w:rPr>
          <w:rFonts w:cs="Times New Roman"/>
          <w:sz w:val="24"/>
          <w:szCs w:val="24"/>
        </w:rPr>
        <w:t>câhını</w:t>
      </w:r>
      <w:proofErr w:type="spellEnd"/>
      <w:r w:rsidRPr="00A06F73">
        <w:rPr>
          <w:rFonts w:cs="Times New Roman"/>
          <w:sz w:val="24"/>
          <w:szCs w:val="24"/>
        </w:rPr>
        <w:t xml:space="preserve">, kiminin tamahını, kiminin </w:t>
      </w:r>
      <w:proofErr w:type="spellStart"/>
      <w:r w:rsidRPr="00A06F73">
        <w:rPr>
          <w:rFonts w:cs="Times New Roman"/>
          <w:sz w:val="24"/>
          <w:szCs w:val="24"/>
        </w:rPr>
        <w:t>humkunu</w:t>
      </w:r>
      <w:proofErr w:type="spellEnd"/>
      <w:r w:rsidRPr="00A06F73">
        <w:rPr>
          <w:rFonts w:cs="Times New Roman"/>
          <w:sz w:val="24"/>
          <w:szCs w:val="24"/>
        </w:rPr>
        <w:t xml:space="preserve">, kiminin dinsizliğini, </w:t>
      </w:r>
      <w:proofErr w:type="spellStart"/>
      <w:r w:rsidRPr="00A06F73">
        <w:rPr>
          <w:rFonts w:cs="Times New Roman"/>
          <w:sz w:val="24"/>
          <w:szCs w:val="24"/>
        </w:rPr>
        <w:t>hattâ</w:t>
      </w:r>
      <w:proofErr w:type="spellEnd"/>
      <w:r w:rsidRPr="00A06F73">
        <w:rPr>
          <w:rFonts w:cs="Times New Roman"/>
          <w:sz w:val="24"/>
          <w:szCs w:val="24"/>
        </w:rPr>
        <w:t xml:space="preserve"> en garibi, kiminin de taassubunu işletip siyasetine vasıta ediyor.</w:t>
      </w:r>
      <w:r>
        <w:rPr>
          <w:rFonts w:cs="Times New Roman"/>
          <w:sz w:val="24"/>
          <w:szCs w:val="24"/>
        </w:rPr>
        <w:t xml:space="preserve">” </w:t>
      </w:r>
      <w:r w:rsidRPr="00A06F73">
        <w:rPr>
          <w:rFonts w:cs="Times New Roman"/>
          <w:b/>
          <w:bCs/>
          <w:sz w:val="24"/>
          <w:szCs w:val="24"/>
        </w:rPr>
        <w:t xml:space="preserve">Asar-ı </w:t>
      </w:r>
      <w:proofErr w:type="spellStart"/>
      <w:r w:rsidRPr="00A06F73">
        <w:rPr>
          <w:rFonts w:cs="Times New Roman"/>
          <w:b/>
          <w:bCs/>
          <w:sz w:val="24"/>
          <w:szCs w:val="24"/>
        </w:rPr>
        <w:t>Bediiyye</w:t>
      </w:r>
      <w:proofErr w:type="spellEnd"/>
      <w:r w:rsidRPr="00A06F73">
        <w:rPr>
          <w:rFonts w:cs="Times New Roman"/>
          <w:b/>
          <w:bCs/>
          <w:sz w:val="24"/>
          <w:szCs w:val="24"/>
        </w:rPr>
        <w:t xml:space="preserve">- </w:t>
      </w:r>
      <w:proofErr w:type="spellStart"/>
      <w:r w:rsidRPr="00A06F73">
        <w:rPr>
          <w:rFonts w:cs="Times New Roman"/>
          <w:b/>
          <w:bCs/>
          <w:sz w:val="24"/>
          <w:szCs w:val="24"/>
        </w:rPr>
        <w:t>Hutuvat</w:t>
      </w:r>
      <w:proofErr w:type="spellEnd"/>
      <w:r w:rsidRPr="00A06F73">
        <w:rPr>
          <w:rFonts w:cs="Times New Roman"/>
          <w:b/>
          <w:bCs/>
          <w:sz w:val="24"/>
          <w:szCs w:val="24"/>
        </w:rPr>
        <w:t>-ı Sitte (119)</w:t>
      </w:r>
    </w:p>
    <w:p w:rsidR="005A4DF8" w:rsidRDefault="005A4DF8" w:rsidP="00AC0CA6">
      <w:pPr>
        <w:pStyle w:val="DipnotMetni"/>
        <w:spacing w:before="120"/>
        <w:rPr>
          <w:rFonts w:cs="Times New Roman"/>
          <w:b/>
          <w:bCs/>
          <w:sz w:val="24"/>
          <w:szCs w:val="24"/>
        </w:rPr>
      </w:pPr>
      <w:r w:rsidRPr="00A06F73">
        <w:rPr>
          <w:rFonts w:cs="Times New Roman"/>
          <w:sz w:val="24"/>
          <w:szCs w:val="24"/>
        </w:rPr>
        <w:t xml:space="preserve">“İnsandaki </w:t>
      </w:r>
      <w:proofErr w:type="spellStart"/>
      <w:r w:rsidRPr="00A06F73">
        <w:rPr>
          <w:rFonts w:cs="Times New Roman"/>
          <w:sz w:val="24"/>
          <w:szCs w:val="24"/>
        </w:rPr>
        <w:t>tenbellik</w:t>
      </w:r>
      <w:proofErr w:type="spellEnd"/>
      <w:r w:rsidRPr="00A06F73">
        <w:rPr>
          <w:rFonts w:cs="Times New Roman"/>
          <w:sz w:val="24"/>
          <w:szCs w:val="24"/>
        </w:rPr>
        <w:t xml:space="preserve"> ve </w:t>
      </w:r>
      <w:proofErr w:type="spellStart"/>
      <w:r w:rsidRPr="00A06F73">
        <w:rPr>
          <w:rFonts w:cs="Times New Roman"/>
          <w:sz w:val="24"/>
          <w:szCs w:val="24"/>
        </w:rPr>
        <w:t>tenperverlik</w:t>
      </w:r>
      <w:proofErr w:type="spellEnd"/>
      <w:r w:rsidRPr="00A06F73">
        <w:rPr>
          <w:rFonts w:cs="Times New Roman"/>
          <w:sz w:val="24"/>
          <w:szCs w:val="24"/>
        </w:rPr>
        <w:t xml:space="preserve"> ve </w:t>
      </w:r>
      <w:proofErr w:type="spellStart"/>
      <w:r w:rsidRPr="00A06F73">
        <w:rPr>
          <w:rFonts w:cs="Times New Roman"/>
          <w:sz w:val="24"/>
          <w:szCs w:val="24"/>
        </w:rPr>
        <w:t>vazifedarlık</w:t>
      </w:r>
      <w:proofErr w:type="spellEnd"/>
      <w:r w:rsidRPr="00A06F73">
        <w:rPr>
          <w:rFonts w:cs="Times New Roman"/>
          <w:sz w:val="24"/>
          <w:szCs w:val="24"/>
        </w:rPr>
        <w:t xml:space="preserve"> damarından istifade eder. Evet şeytan-ı </w:t>
      </w:r>
      <w:proofErr w:type="spellStart"/>
      <w:r w:rsidRPr="00A06F73">
        <w:rPr>
          <w:rFonts w:cs="Times New Roman"/>
          <w:sz w:val="24"/>
          <w:szCs w:val="24"/>
        </w:rPr>
        <w:t>ins</w:t>
      </w:r>
      <w:proofErr w:type="spellEnd"/>
      <w:r w:rsidRPr="00A06F73">
        <w:rPr>
          <w:rFonts w:cs="Times New Roman"/>
          <w:sz w:val="24"/>
          <w:szCs w:val="24"/>
        </w:rPr>
        <w:t xml:space="preserve"> ve </w:t>
      </w:r>
      <w:proofErr w:type="spellStart"/>
      <w:r w:rsidRPr="00A06F73">
        <w:rPr>
          <w:rFonts w:cs="Times New Roman"/>
          <w:sz w:val="24"/>
          <w:szCs w:val="24"/>
        </w:rPr>
        <w:t>cinnî</w:t>
      </w:r>
      <w:proofErr w:type="spellEnd"/>
      <w:r w:rsidRPr="00A06F73">
        <w:rPr>
          <w:rFonts w:cs="Times New Roman"/>
          <w:sz w:val="24"/>
          <w:szCs w:val="24"/>
        </w:rPr>
        <w:t xml:space="preserve"> her cihette hücum ederler. Arkadaşlarımızdan metin </w:t>
      </w:r>
      <w:proofErr w:type="spellStart"/>
      <w:r w:rsidRPr="00A06F73">
        <w:rPr>
          <w:rFonts w:cs="Times New Roman"/>
          <w:sz w:val="24"/>
          <w:szCs w:val="24"/>
        </w:rPr>
        <w:t>kalbli</w:t>
      </w:r>
      <w:proofErr w:type="spellEnd"/>
      <w:r w:rsidRPr="00A06F73">
        <w:rPr>
          <w:rFonts w:cs="Times New Roman"/>
          <w:sz w:val="24"/>
          <w:szCs w:val="24"/>
        </w:rPr>
        <w:t xml:space="preserve">, </w:t>
      </w:r>
      <w:proofErr w:type="spellStart"/>
      <w:r w:rsidRPr="00A06F73">
        <w:rPr>
          <w:rFonts w:cs="Times New Roman"/>
          <w:sz w:val="24"/>
          <w:szCs w:val="24"/>
        </w:rPr>
        <w:t>sadakatı</w:t>
      </w:r>
      <w:proofErr w:type="spellEnd"/>
      <w:r w:rsidRPr="00A06F73">
        <w:rPr>
          <w:rFonts w:cs="Times New Roman"/>
          <w:sz w:val="24"/>
          <w:szCs w:val="24"/>
        </w:rPr>
        <w:t xml:space="preserve"> kuvvetli, niyeti ihlaslı, himmeti </w:t>
      </w:r>
      <w:proofErr w:type="spellStart"/>
      <w:r w:rsidRPr="00A06F73">
        <w:rPr>
          <w:rFonts w:cs="Times New Roman"/>
          <w:sz w:val="24"/>
          <w:szCs w:val="24"/>
        </w:rPr>
        <w:t>âlî</w:t>
      </w:r>
      <w:proofErr w:type="spellEnd"/>
      <w:r w:rsidRPr="00A06F73">
        <w:rPr>
          <w:rFonts w:cs="Times New Roman"/>
          <w:sz w:val="24"/>
          <w:szCs w:val="24"/>
        </w:rPr>
        <w:t xml:space="preserve"> gördükleri vakit başka noktalardan hücum ederler</w:t>
      </w:r>
      <w:r>
        <w:rPr>
          <w:rFonts w:cs="Times New Roman"/>
          <w:sz w:val="24"/>
          <w:szCs w:val="24"/>
        </w:rPr>
        <w:t xml:space="preserve">.” </w:t>
      </w:r>
      <w:proofErr w:type="spellStart"/>
      <w:r w:rsidRPr="00A06F73">
        <w:rPr>
          <w:rFonts w:cs="Times New Roman"/>
          <w:b/>
          <w:bCs/>
          <w:sz w:val="24"/>
          <w:szCs w:val="24"/>
        </w:rPr>
        <w:t>Mektubat</w:t>
      </w:r>
      <w:proofErr w:type="spellEnd"/>
      <w:r w:rsidRPr="00A06F73">
        <w:rPr>
          <w:rFonts w:cs="Times New Roman"/>
          <w:b/>
          <w:bCs/>
          <w:sz w:val="24"/>
          <w:szCs w:val="24"/>
        </w:rPr>
        <w:t xml:space="preserve"> (426)</w:t>
      </w:r>
    </w:p>
    <w:p w:rsidR="005A4DF8" w:rsidRDefault="005A4DF8" w:rsidP="00AC0CA6">
      <w:pPr>
        <w:pStyle w:val="DipnotMetni"/>
        <w:spacing w:before="120"/>
        <w:rPr>
          <w:rFonts w:cs="Times New Roman"/>
          <w:sz w:val="24"/>
          <w:szCs w:val="24"/>
        </w:rPr>
      </w:pPr>
      <w:r w:rsidRPr="006E4DA9">
        <w:rPr>
          <w:rFonts w:cs="Times New Roman"/>
          <w:sz w:val="24"/>
          <w:szCs w:val="24"/>
        </w:rPr>
        <w:t>“</w:t>
      </w:r>
      <w:r>
        <w:rPr>
          <w:rFonts w:cs="Times New Roman"/>
          <w:sz w:val="24"/>
          <w:szCs w:val="24"/>
        </w:rPr>
        <w:t xml:space="preserve">Kıyamet ancak ümmetimden bir taife (cemaat-ı </w:t>
      </w:r>
      <w:proofErr w:type="spellStart"/>
      <w:r>
        <w:rPr>
          <w:rFonts w:cs="Times New Roman"/>
          <w:sz w:val="24"/>
          <w:szCs w:val="24"/>
        </w:rPr>
        <w:t>kalile</w:t>
      </w:r>
      <w:proofErr w:type="spellEnd"/>
      <w:r>
        <w:rPr>
          <w:rFonts w:cs="Times New Roman"/>
          <w:sz w:val="24"/>
          <w:szCs w:val="24"/>
        </w:rPr>
        <w:t xml:space="preserve">) insanlara </w:t>
      </w:r>
      <w:proofErr w:type="spellStart"/>
      <w:r>
        <w:rPr>
          <w:rFonts w:cs="Times New Roman"/>
          <w:sz w:val="24"/>
          <w:szCs w:val="24"/>
        </w:rPr>
        <w:t>galib</w:t>
      </w:r>
      <w:proofErr w:type="spellEnd"/>
      <w:r>
        <w:rPr>
          <w:rFonts w:cs="Times New Roman"/>
          <w:sz w:val="24"/>
          <w:szCs w:val="24"/>
        </w:rPr>
        <w:t xml:space="preserve"> olduğu halde (Hak ve hakikat dairesinde, hakikat-ı </w:t>
      </w:r>
      <w:proofErr w:type="spellStart"/>
      <w:r>
        <w:rPr>
          <w:rFonts w:cs="Times New Roman"/>
          <w:sz w:val="24"/>
          <w:szCs w:val="24"/>
        </w:rPr>
        <w:t>Kur’aniye</w:t>
      </w:r>
      <w:proofErr w:type="spellEnd"/>
      <w:r>
        <w:rPr>
          <w:rFonts w:cs="Times New Roman"/>
          <w:sz w:val="24"/>
          <w:szCs w:val="24"/>
        </w:rPr>
        <w:t xml:space="preserve"> cihetinde bütün beşer aleminde mutlak galebeyi ifade eder.) kopacaktır. Bu </w:t>
      </w:r>
      <w:proofErr w:type="gramStart"/>
      <w:r>
        <w:rPr>
          <w:rFonts w:cs="Times New Roman"/>
          <w:sz w:val="24"/>
          <w:szCs w:val="24"/>
        </w:rPr>
        <w:t>taife,</w:t>
      </w:r>
      <w:proofErr w:type="gramEnd"/>
      <w:r>
        <w:rPr>
          <w:rFonts w:cs="Times New Roman"/>
          <w:sz w:val="24"/>
          <w:szCs w:val="24"/>
        </w:rPr>
        <w:t xml:space="preserve"> ne kendilerine yardımcı olmayanlara ve ne de yardımcı olanlara ehemmiyet vermeyeceklerdir.” </w:t>
      </w:r>
      <w:r w:rsidRPr="00B80FFD">
        <w:rPr>
          <w:rFonts w:cs="Times New Roman"/>
          <w:b/>
          <w:bCs/>
          <w:sz w:val="24"/>
          <w:szCs w:val="24"/>
        </w:rPr>
        <w:t xml:space="preserve">İbn-i </w:t>
      </w:r>
      <w:proofErr w:type="spellStart"/>
      <w:r w:rsidRPr="00B80FFD">
        <w:rPr>
          <w:rFonts w:cs="Times New Roman"/>
          <w:b/>
          <w:bCs/>
          <w:sz w:val="24"/>
          <w:szCs w:val="24"/>
        </w:rPr>
        <w:t>Mâce</w:t>
      </w:r>
      <w:proofErr w:type="spellEnd"/>
      <w:r w:rsidRPr="00B80FFD">
        <w:rPr>
          <w:rFonts w:cs="Times New Roman"/>
          <w:b/>
          <w:bCs/>
          <w:sz w:val="24"/>
          <w:szCs w:val="24"/>
        </w:rPr>
        <w:t xml:space="preserve"> Mukaddeme 9. Hadis</w:t>
      </w:r>
      <w:r w:rsidRPr="00B80FFD">
        <w:rPr>
          <w:rFonts w:cs="Times New Roman"/>
          <w:sz w:val="24"/>
          <w:szCs w:val="24"/>
        </w:rPr>
        <w:t xml:space="preserve"> </w:t>
      </w:r>
    </w:p>
    <w:p w:rsidR="005A4DF8" w:rsidRDefault="005A4DF8" w:rsidP="00AC0CA6">
      <w:pPr>
        <w:pStyle w:val="DipnotMetni"/>
        <w:spacing w:before="120"/>
        <w:rPr>
          <w:rFonts w:cs="Times New Roman"/>
          <w:b/>
          <w:bCs/>
          <w:sz w:val="24"/>
          <w:szCs w:val="24"/>
        </w:rPr>
      </w:pPr>
      <w:r w:rsidRPr="00B80FFD">
        <w:rPr>
          <w:rFonts w:cs="Times New Roman"/>
          <w:b/>
          <w:bCs/>
          <w:sz w:val="24"/>
          <w:szCs w:val="24"/>
        </w:rPr>
        <w:t xml:space="preserve">Bu rivayetteki taife (11:116) (5:66) ayetlerinde nazara verilen cemaat-ı </w:t>
      </w:r>
      <w:proofErr w:type="spellStart"/>
      <w:r w:rsidRPr="00B80FFD">
        <w:rPr>
          <w:rFonts w:cs="Times New Roman"/>
          <w:b/>
          <w:bCs/>
          <w:sz w:val="24"/>
          <w:szCs w:val="24"/>
        </w:rPr>
        <w:t>kalile</w:t>
      </w:r>
      <w:proofErr w:type="spellEnd"/>
      <w:r w:rsidRPr="00B80FFD">
        <w:rPr>
          <w:rFonts w:cs="Times New Roman"/>
          <w:b/>
          <w:bCs/>
          <w:sz w:val="24"/>
          <w:szCs w:val="24"/>
        </w:rPr>
        <w:t xml:space="preserve"> manasını ifade eder.</w:t>
      </w:r>
      <w:r>
        <w:rPr>
          <w:rFonts w:cs="Times New Roman"/>
          <w:b/>
          <w:bCs/>
          <w:sz w:val="24"/>
          <w:szCs w:val="24"/>
        </w:rPr>
        <w:t xml:space="preserve"> Bu meselede bir derece </w:t>
      </w:r>
      <w:proofErr w:type="spellStart"/>
      <w:r>
        <w:rPr>
          <w:rFonts w:cs="Times New Roman"/>
          <w:b/>
          <w:bCs/>
          <w:sz w:val="24"/>
          <w:szCs w:val="24"/>
        </w:rPr>
        <w:t>tahşidat</w:t>
      </w:r>
      <w:proofErr w:type="spellEnd"/>
      <w:r>
        <w:rPr>
          <w:rFonts w:cs="Times New Roman"/>
          <w:b/>
          <w:bCs/>
          <w:sz w:val="24"/>
          <w:szCs w:val="24"/>
        </w:rPr>
        <w:t xml:space="preserve"> yapılmasının sebebi, böyle fecaat ve felaketlere alet olmamak için bu </w:t>
      </w:r>
      <w:proofErr w:type="spellStart"/>
      <w:r>
        <w:rPr>
          <w:rFonts w:cs="Times New Roman"/>
          <w:b/>
          <w:bCs/>
          <w:sz w:val="24"/>
          <w:szCs w:val="24"/>
        </w:rPr>
        <w:t>irşadî</w:t>
      </w:r>
      <w:proofErr w:type="spellEnd"/>
      <w:r>
        <w:rPr>
          <w:rFonts w:cs="Times New Roman"/>
          <w:b/>
          <w:bCs/>
          <w:sz w:val="24"/>
          <w:szCs w:val="24"/>
        </w:rPr>
        <w:t xml:space="preserve"> bilgilere olan şiddetli ihtiyaçtır. (17:64) ayetinde de şu ikaz var. </w:t>
      </w:r>
    </w:p>
    <w:p w:rsidR="005A4DF8" w:rsidRPr="00AC0CA6" w:rsidRDefault="005A4DF8" w:rsidP="00AC0CA6">
      <w:pPr>
        <w:pStyle w:val="DipnotMetni"/>
        <w:spacing w:before="120"/>
        <w:jc w:val="center"/>
        <w:rPr>
          <w:rFonts w:cs="Times New Roman"/>
          <w:sz w:val="24"/>
          <w:szCs w:val="24"/>
        </w:rPr>
      </w:pPr>
      <w:r w:rsidRPr="00AC0CA6">
        <w:rPr>
          <w:rFonts w:cs="Times New Roman" w:hint="cs"/>
          <w:color w:val="FF0000"/>
          <w:sz w:val="28"/>
          <w:szCs w:val="28"/>
          <w:rtl/>
        </w:rPr>
        <w:t>وَاسْتَفْزِزْ</w:t>
      </w:r>
      <w:r w:rsidRPr="00AC0CA6">
        <w:rPr>
          <w:rFonts w:cs="Times New Roman"/>
          <w:color w:val="FF0000"/>
          <w:sz w:val="28"/>
          <w:szCs w:val="28"/>
          <w:rtl/>
        </w:rPr>
        <w:t xml:space="preserve"> </w:t>
      </w:r>
      <w:r w:rsidRPr="00AC0CA6">
        <w:rPr>
          <w:rFonts w:cs="Times New Roman" w:hint="cs"/>
          <w:color w:val="FF0000"/>
          <w:sz w:val="28"/>
          <w:szCs w:val="28"/>
          <w:rtl/>
        </w:rPr>
        <w:t>مَنِ</w:t>
      </w:r>
      <w:r w:rsidRPr="00AC0CA6">
        <w:rPr>
          <w:rFonts w:cs="Times New Roman"/>
          <w:color w:val="FF0000"/>
          <w:sz w:val="28"/>
          <w:szCs w:val="28"/>
          <w:rtl/>
        </w:rPr>
        <w:t xml:space="preserve"> </w:t>
      </w:r>
      <w:r w:rsidRPr="00AC0CA6">
        <w:rPr>
          <w:rFonts w:cs="Times New Roman" w:hint="cs"/>
          <w:color w:val="FF0000"/>
          <w:sz w:val="28"/>
          <w:szCs w:val="28"/>
          <w:rtl/>
        </w:rPr>
        <w:t>اسْتَطَعْتَ</w:t>
      </w:r>
      <w:r w:rsidRPr="00AC0CA6">
        <w:rPr>
          <w:rFonts w:cs="Times New Roman"/>
          <w:color w:val="FF0000"/>
          <w:sz w:val="28"/>
          <w:szCs w:val="28"/>
          <w:rtl/>
        </w:rPr>
        <w:t xml:space="preserve"> </w:t>
      </w:r>
      <w:r w:rsidRPr="00AC0CA6">
        <w:rPr>
          <w:rFonts w:cs="Times New Roman" w:hint="cs"/>
          <w:color w:val="FF0000"/>
          <w:sz w:val="28"/>
          <w:szCs w:val="28"/>
          <w:rtl/>
        </w:rPr>
        <w:t>مِنْهُمْ</w:t>
      </w:r>
      <w:r w:rsidRPr="00AC0CA6">
        <w:rPr>
          <w:rFonts w:cs="Times New Roman"/>
          <w:color w:val="FF0000"/>
          <w:sz w:val="28"/>
          <w:szCs w:val="28"/>
          <w:rtl/>
        </w:rPr>
        <w:t xml:space="preserve"> </w:t>
      </w:r>
      <w:r w:rsidRPr="00AC0CA6">
        <w:rPr>
          <w:rFonts w:cs="Times New Roman" w:hint="cs"/>
          <w:color w:val="FF0000"/>
          <w:sz w:val="28"/>
          <w:szCs w:val="28"/>
          <w:rtl/>
        </w:rPr>
        <w:t>بِصَوْتِكَ</w:t>
      </w:r>
      <w:r w:rsidRPr="00AC0CA6">
        <w:rPr>
          <w:rFonts w:cs="Times New Roman"/>
          <w:color w:val="FF0000"/>
          <w:sz w:val="28"/>
          <w:szCs w:val="28"/>
          <w:rtl/>
        </w:rPr>
        <w:t xml:space="preserve"> </w:t>
      </w:r>
      <w:r w:rsidRPr="00AC0CA6">
        <w:rPr>
          <w:rFonts w:cs="Times New Roman" w:hint="cs"/>
          <w:color w:val="FF0000"/>
          <w:sz w:val="28"/>
          <w:szCs w:val="28"/>
          <w:rtl/>
        </w:rPr>
        <w:t>وَاَجْلِبْ</w:t>
      </w:r>
      <w:r w:rsidRPr="00AC0CA6">
        <w:rPr>
          <w:rFonts w:cs="Times New Roman"/>
          <w:color w:val="FF0000"/>
          <w:sz w:val="28"/>
          <w:szCs w:val="28"/>
          <w:rtl/>
        </w:rPr>
        <w:t xml:space="preserve"> </w:t>
      </w:r>
      <w:r w:rsidRPr="00AC0CA6">
        <w:rPr>
          <w:rFonts w:cs="Times New Roman" w:hint="cs"/>
          <w:color w:val="FF0000"/>
          <w:sz w:val="28"/>
          <w:szCs w:val="28"/>
          <w:rtl/>
        </w:rPr>
        <w:t>عَلَيْهِمْ</w:t>
      </w:r>
      <w:r w:rsidRPr="00AC0CA6">
        <w:rPr>
          <w:rFonts w:cs="Times New Roman"/>
          <w:color w:val="FF0000"/>
          <w:sz w:val="28"/>
          <w:szCs w:val="28"/>
          <w:rtl/>
        </w:rPr>
        <w:t xml:space="preserve"> </w:t>
      </w:r>
      <w:r w:rsidRPr="00AC0CA6">
        <w:rPr>
          <w:rFonts w:cs="Times New Roman" w:hint="cs"/>
          <w:color w:val="FF0000"/>
          <w:sz w:val="28"/>
          <w:szCs w:val="28"/>
          <w:rtl/>
        </w:rPr>
        <w:t>بِخَيْلِكَ</w:t>
      </w:r>
      <w:r w:rsidRPr="00AC0CA6">
        <w:rPr>
          <w:rFonts w:cs="Times New Roman"/>
          <w:color w:val="FF0000"/>
          <w:sz w:val="28"/>
          <w:szCs w:val="28"/>
          <w:rtl/>
        </w:rPr>
        <w:t xml:space="preserve"> </w:t>
      </w:r>
      <w:r w:rsidRPr="00AC0CA6">
        <w:rPr>
          <w:rFonts w:cs="Times New Roman" w:hint="cs"/>
          <w:color w:val="FF0000"/>
          <w:sz w:val="28"/>
          <w:szCs w:val="28"/>
          <w:rtl/>
        </w:rPr>
        <w:t>وَرَجِلِكَ</w:t>
      </w:r>
      <w:r w:rsidRPr="00AC0CA6">
        <w:rPr>
          <w:rFonts w:cs="Times New Roman"/>
          <w:color w:val="FF0000"/>
          <w:sz w:val="28"/>
          <w:szCs w:val="28"/>
          <w:rtl/>
        </w:rPr>
        <w:t xml:space="preserve"> </w:t>
      </w:r>
      <w:r w:rsidRPr="00AC0CA6">
        <w:rPr>
          <w:rFonts w:cs="Times New Roman" w:hint="cs"/>
          <w:color w:val="FF0000"/>
          <w:sz w:val="28"/>
          <w:szCs w:val="28"/>
          <w:rtl/>
        </w:rPr>
        <w:t>وَشَارِكْهُمْ</w:t>
      </w:r>
      <w:r w:rsidRPr="00AC0CA6">
        <w:rPr>
          <w:rFonts w:cs="Times New Roman"/>
          <w:color w:val="FF0000"/>
          <w:sz w:val="28"/>
          <w:szCs w:val="28"/>
          <w:rtl/>
        </w:rPr>
        <w:t xml:space="preserve"> </w:t>
      </w:r>
      <w:r w:rsidRPr="00AC0CA6">
        <w:rPr>
          <w:rFonts w:cs="Times New Roman" w:hint="cs"/>
          <w:color w:val="FF0000"/>
          <w:sz w:val="28"/>
          <w:szCs w:val="28"/>
          <w:rtl/>
        </w:rPr>
        <w:t>فِى</w:t>
      </w:r>
      <w:r w:rsidRPr="00AC0CA6">
        <w:rPr>
          <w:rFonts w:cs="Times New Roman"/>
          <w:color w:val="FF0000"/>
          <w:sz w:val="28"/>
          <w:szCs w:val="28"/>
          <w:rtl/>
        </w:rPr>
        <w:t xml:space="preserve"> </w:t>
      </w:r>
      <w:r w:rsidRPr="00AC0CA6">
        <w:rPr>
          <w:rFonts w:cs="Times New Roman" w:hint="cs"/>
          <w:color w:val="FF0000"/>
          <w:sz w:val="28"/>
          <w:szCs w:val="28"/>
          <w:rtl/>
        </w:rPr>
        <w:t>اْلاَمْوَالِ</w:t>
      </w:r>
      <w:r w:rsidRPr="00AC0CA6">
        <w:rPr>
          <w:rFonts w:cs="Times New Roman"/>
          <w:color w:val="FF0000"/>
          <w:sz w:val="28"/>
          <w:szCs w:val="28"/>
          <w:rtl/>
        </w:rPr>
        <w:t xml:space="preserve"> </w:t>
      </w:r>
      <w:r w:rsidRPr="00AC0CA6">
        <w:rPr>
          <w:rFonts w:cs="Times New Roman" w:hint="cs"/>
          <w:color w:val="FF0000"/>
          <w:sz w:val="28"/>
          <w:szCs w:val="28"/>
          <w:rtl/>
        </w:rPr>
        <w:t>وَاْلاَوْلاَدِ</w:t>
      </w:r>
      <w:r w:rsidRPr="00AC0CA6">
        <w:rPr>
          <w:rFonts w:cs="Times New Roman"/>
          <w:color w:val="FF0000"/>
          <w:sz w:val="28"/>
          <w:szCs w:val="28"/>
          <w:rtl/>
        </w:rPr>
        <w:t xml:space="preserve"> </w:t>
      </w:r>
      <w:r w:rsidRPr="00AC0CA6">
        <w:rPr>
          <w:rFonts w:cs="Times New Roman" w:hint="cs"/>
          <w:color w:val="FF0000"/>
          <w:sz w:val="28"/>
          <w:szCs w:val="28"/>
          <w:rtl/>
        </w:rPr>
        <w:t>وَعِدْهُمْ</w:t>
      </w:r>
      <w:r w:rsidRPr="00AC0CA6">
        <w:rPr>
          <w:rFonts w:cs="Times New Roman"/>
          <w:color w:val="FF0000"/>
          <w:sz w:val="28"/>
          <w:szCs w:val="28"/>
          <w:rtl/>
        </w:rPr>
        <w:t xml:space="preserve">ۜ </w:t>
      </w:r>
      <w:r w:rsidRPr="00AC0CA6">
        <w:rPr>
          <w:rFonts w:cs="Times New Roman" w:hint="cs"/>
          <w:color w:val="FF0000"/>
          <w:sz w:val="28"/>
          <w:szCs w:val="28"/>
          <w:rtl/>
        </w:rPr>
        <w:t>وَمَا</w:t>
      </w:r>
      <w:r w:rsidRPr="00AC0CA6">
        <w:rPr>
          <w:rFonts w:cs="Times New Roman"/>
          <w:color w:val="FF0000"/>
          <w:sz w:val="28"/>
          <w:szCs w:val="28"/>
          <w:rtl/>
        </w:rPr>
        <w:t xml:space="preserve"> </w:t>
      </w:r>
      <w:r w:rsidRPr="00AC0CA6">
        <w:rPr>
          <w:rFonts w:cs="Times New Roman" w:hint="cs"/>
          <w:color w:val="FF0000"/>
          <w:sz w:val="28"/>
          <w:szCs w:val="28"/>
          <w:rtl/>
        </w:rPr>
        <w:t>يَعِدُهُمُ</w:t>
      </w:r>
      <w:r w:rsidRPr="00AC0CA6">
        <w:rPr>
          <w:rFonts w:cs="Times New Roman"/>
          <w:color w:val="FF0000"/>
          <w:sz w:val="28"/>
          <w:szCs w:val="28"/>
          <w:rtl/>
        </w:rPr>
        <w:t xml:space="preserve"> </w:t>
      </w:r>
      <w:r w:rsidRPr="00AC0CA6">
        <w:rPr>
          <w:rFonts w:cs="Times New Roman" w:hint="cs"/>
          <w:color w:val="FF0000"/>
          <w:sz w:val="28"/>
          <w:szCs w:val="28"/>
          <w:rtl/>
        </w:rPr>
        <w:t>الشَّيْطَانُ</w:t>
      </w:r>
      <w:r w:rsidRPr="00AC0CA6">
        <w:rPr>
          <w:rFonts w:cs="Times New Roman"/>
          <w:color w:val="FF0000"/>
          <w:sz w:val="28"/>
          <w:szCs w:val="28"/>
          <w:rtl/>
        </w:rPr>
        <w:t xml:space="preserve"> </w:t>
      </w:r>
      <w:r w:rsidRPr="00AC0CA6">
        <w:rPr>
          <w:rFonts w:cs="Times New Roman" w:hint="cs"/>
          <w:color w:val="FF0000"/>
          <w:sz w:val="28"/>
          <w:szCs w:val="28"/>
          <w:rtl/>
        </w:rPr>
        <w:t>اِلاَّ</w:t>
      </w:r>
      <w:r w:rsidRPr="00AC0CA6">
        <w:rPr>
          <w:rFonts w:cs="Times New Roman"/>
          <w:color w:val="FF0000"/>
          <w:sz w:val="28"/>
          <w:szCs w:val="28"/>
          <w:rtl/>
        </w:rPr>
        <w:t xml:space="preserve"> </w:t>
      </w:r>
      <w:r w:rsidRPr="00AC0CA6">
        <w:rPr>
          <w:rFonts w:cs="Times New Roman" w:hint="cs"/>
          <w:color w:val="FF0000"/>
          <w:sz w:val="28"/>
          <w:szCs w:val="28"/>
          <w:rtl/>
        </w:rPr>
        <w:t>غُرُورًا</w:t>
      </w:r>
    </w:p>
    <w:p w:rsidR="005A4DF8" w:rsidRPr="00EA0420" w:rsidRDefault="005A4DF8" w:rsidP="00AC0CA6">
      <w:pPr>
        <w:pStyle w:val="DipnotMetni"/>
        <w:spacing w:before="12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“</w:t>
      </w:r>
      <w:r w:rsidRPr="00AC0CA6">
        <w:rPr>
          <w:rFonts w:cs="Times New Roman"/>
          <w:sz w:val="24"/>
          <w:szCs w:val="24"/>
        </w:rPr>
        <w:t xml:space="preserve">Ahkâm-ı </w:t>
      </w:r>
      <w:proofErr w:type="spellStart"/>
      <w:r w:rsidRPr="00AC0CA6">
        <w:rPr>
          <w:rFonts w:cs="Times New Roman"/>
          <w:sz w:val="24"/>
          <w:szCs w:val="24"/>
        </w:rPr>
        <w:t>şer’iye</w:t>
      </w:r>
      <w:proofErr w:type="spellEnd"/>
      <w:r w:rsidRPr="00AC0CA6">
        <w:rPr>
          <w:rFonts w:cs="Times New Roman"/>
          <w:sz w:val="24"/>
          <w:szCs w:val="24"/>
        </w:rPr>
        <w:t xml:space="preserve"> cihetinde değil, belki ibret ve teyakkuz makamında zikredilen mezkûr (17:64) </w:t>
      </w:r>
      <w:proofErr w:type="spellStart"/>
      <w:r w:rsidRPr="00AC0CA6">
        <w:rPr>
          <w:rFonts w:cs="Times New Roman"/>
          <w:sz w:val="24"/>
          <w:szCs w:val="24"/>
        </w:rPr>
        <w:t>âyeti</w:t>
      </w:r>
      <w:proofErr w:type="spellEnd"/>
      <w:r w:rsidRPr="00AC0CA6">
        <w:rPr>
          <w:rFonts w:cs="Times New Roman"/>
          <w:sz w:val="24"/>
          <w:szCs w:val="24"/>
        </w:rPr>
        <w:t xml:space="preserve"> ise, daha çok asrımıza bakan </w:t>
      </w:r>
      <w:proofErr w:type="spellStart"/>
      <w:r w:rsidRPr="00AC0CA6">
        <w:rPr>
          <w:rFonts w:cs="Times New Roman"/>
          <w:sz w:val="24"/>
          <w:szCs w:val="24"/>
        </w:rPr>
        <w:t>vechiyle</w:t>
      </w:r>
      <w:proofErr w:type="spellEnd"/>
      <w:r w:rsidRPr="00AC0CA6">
        <w:rPr>
          <w:rFonts w:cs="Times New Roman"/>
          <w:sz w:val="24"/>
          <w:szCs w:val="24"/>
        </w:rPr>
        <w:t xml:space="preserve"> </w:t>
      </w:r>
      <w:proofErr w:type="spellStart"/>
      <w:r w:rsidRPr="00AC0CA6">
        <w:rPr>
          <w:rFonts w:cs="Times New Roman"/>
          <w:sz w:val="24"/>
          <w:szCs w:val="24"/>
        </w:rPr>
        <w:t>ifham</w:t>
      </w:r>
      <w:proofErr w:type="spellEnd"/>
      <w:r w:rsidRPr="00AC0CA6">
        <w:rPr>
          <w:rFonts w:cs="Times New Roman"/>
          <w:sz w:val="24"/>
          <w:szCs w:val="24"/>
        </w:rPr>
        <w:t xml:space="preserve"> ettiği zahir ve </w:t>
      </w:r>
      <w:proofErr w:type="spellStart"/>
      <w:r w:rsidRPr="00AC0CA6">
        <w:rPr>
          <w:rFonts w:cs="Times New Roman"/>
          <w:sz w:val="24"/>
          <w:szCs w:val="24"/>
        </w:rPr>
        <w:t>işarî</w:t>
      </w:r>
      <w:proofErr w:type="spellEnd"/>
      <w:r w:rsidRPr="00AC0CA6">
        <w:rPr>
          <w:rFonts w:cs="Times New Roman"/>
          <w:sz w:val="24"/>
          <w:szCs w:val="24"/>
        </w:rPr>
        <w:t xml:space="preserve"> </w:t>
      </w:r>
      <w:proofErr w:type="spellStart"/>
      <w:r w:rsidRPr="00AC0CA6">
        <w:rPr>
          <w:rFonts w:cs="Times New Roman"/>
          <w:sz w:val="24"/>
          <w:szCs w:val="24"/>
        </w:rPr>
        <w:t>mânâ</w:t>
      </w:r>
      <w:proofErr w:type="spellEnd"/>
      <w:r w:rsidRPr="00AC0CA6">
        <w:rPr>
          <w:rFonts w:cs="Times New Roman"/>
          <w:sz w:val="24"/>
          <w:szCs w:val="24"/>
        </w:rPr>
        <w:t xml:space="preserve"> ki; insî münafık şeytanların şerlerine karşı mü’minleri ikaz sadedinde Allah, insî ve </w:t>
      </w:r>
      <w:proofErr w:type="spellStart"/>
      <w:r w:rsidRPr="00AC0CA6">
        <w:rPr>
          <w:rFonts w:cs="Times New Roman"/>
          <w:sz w:val="24"/>
          <w:szCs w:val="24"/>
        </w:rPr>
        <w:t>cinnî</w:t>
      </w:r>
      <w:proofErr w:type="spellEnd"/>
      <w:r w:rsidRPr="00AC0CA6">
        <w:rPr>
          <w:rFonts w:cs="Times New Roman"/>
          <w:sz w:val="24"/>
          <w:szCs w:val="24"/>
        </w:rPr>
        <w:t xml:space="preserve"> şeytanlardan </w:t>
      </w:r>
      <w:proofErr w:type="spellStart"/>
      <w:r w:rsidRPr="00AC0CA6">
        <w:rPr>
          <w:rFonts w:cs="Times New Roman"/>
          <w:sz w:val="24"/>
          <w:szCs w:val="24"/>
        </w:rPr>
        <w:t>mürekkeb</w:t>
      </w:r>
      <w:proofErr w:type="spellEnd"/>
      <w:r w:rsidRPr="00AC0CA6">
        <w:rPr>
          <w:rFonts w:cs="Times New Roman"/>
          <w:sz w:val="24"/>
          <w:szCs w:val="24"/>
        </w:rPr>
        <w:t xml:space="preserve"> şer cereyanının mümessiline ve mümessillerine hitaben: İnsanlardan gücünün yettiği kimseleri sesinle (yani şehevî çalgılarla ve sihirbaz, aldatıcı ve yalan telkin ve propagandalarla) oynat, kaydır, şaşırt (</w:t>
      </w:r>
      <w:proofErr w:type="spellStart"/>
      <w:r w:rsidRPr="00AC0CA6">
        <w:rPr>
          <w:rFonts w:cs="Times New Roman"/>
          <w:sz w:val="24"/>
          <w:szCs w:val="24"/>
        </w:rPr>
        <w:t>idlal</w:t>
      </w:r>
      <w:proofErr w:type="spellEnd"/>
      <w:r w:rsidRPr="00AC0CA6">
        <w:rPr>
          <w:rFonts w:cs="Times New Roman"/>
          <w:sz w:val="24"/>
          <w:szCs w:val="24"/>
        </w:rPr>
        <w:t xml:space="preserve"> et) ve süvarilerinle (yani mücehhez askerî kuvvetinle) ve yayalarınla (yani içtimaî müesseselerinle) üzerine var (tahakküm et, ihtilal yap); (</w:t>
      </w:r>
      <w:proofErr w:type="spellStart"/>
      <w:r w:rsidRPr="00AC0CA6">
        <w:rPr>
          <w:rFonts w:cs="Times New Roman"/>
          <w:sz w:val="24"/>
          <w:szCs w:val="24"/>
        </w:rPr>
        <w:t>çeşidli</w:t>
      </w:r>
      <w:proofErr w:type="spellEnd"/>
      <w:r w:rsidRPr="00AC0CA6">
        <w:rPr>
          <w:rFonts w:cs="Times New Roman"/>
          <w:sz w:val="24"/>
          <w:szCs w:val="24"/>
        </w:rPr>
        <w:t xml:space="preserve"> neşriyat </w:t>
      </w:r>
      <w:proofErr w:type="spellStart"/>
      <w:r w:rsidRPr="00AC0CA6">
        <w:rPr>
          <w:rFonts w:cs="Times New Roman"/>
          <w:sz w:val="24"/>
          <w:szCs w:val="24"/>
        </w:rPr>
        <w:t>yollariyle</w:t>
      </w:r>
      <w:proofErr w:type="spellEnd"/>
      <w:r w:rsidRPr="00AC0CA6">
        <w:rPr>
          <w:rFonts w:cs="Times New Roman"/>
          <w:sz w:val="24"/>
          <w:szCs w:val="24"/>
        </w:rPr>
        <w:t>) yaygara kopar (korkut, sindir); (</w:t>
      </w:r>
      <w:proofErr w:type="spellStart"/>
      <w:r w:rsidRPr="00AC0CA6">
        <w:rPr>
          <w:rFonts w:cs="Times New Roman"/>
          <w:sz w:val="24"/>
          <w:szCs w:val="24"/>
        </w:rPr>
        <w:t>riba</w:t>
      </w:r>
      <w:proofErr w:type="spellEnd"/>
      <w:r w:rsidRPr="00AC0CA6">
        <w:rPr>
          <w:rFonts w:cs="Times New Roman"/>
          <w:sz w:val="24"/>
          <w:szCs w:val="24"/>
        </w:rPr>
        <w:t xml:space="preserve"> yollarına ve haram muamelelere mecbur edip veya mülkiyet hakkını kaldırmakla) mallarına; ve (kendi </w:t>
      </w:r>
      <w:proofErr w:type="spellStart"/>
      <w:r w:rsidRPr="00AC0CA6">
        <w:rPr>
          <w:rFonts w:cs="Times New Roman"/>
          <w:sz w:val="24"/>
          <w:szCs w:val="24"/>
        </w:rPr>
        <w:t>ifsad</w:t>
      </w:r>
      <w:proofErr w:type="spellEnd"/>
      <w:r w:rsidRPr="00AC0CA6">
        <w:rPr>
          <w:rFonts w:cs="Times New Roman"/>
          <w:sz w:val="24"/>
          <w:szCs w:val="24"/>
        </w:rPr>
        <w:t xml:space="preserve"> edici tedris ve terbiye sistemine çekip) çocuklarına ortak ol. Onlara (aldatıcı, parlak) </w:t>
      </w:r>
      <w:proofErr w:type="spellStart"/>
      <w:r w:rsidRPr="00AC0CA6">
        <w:rPr>
          <w:rFonts w:cs="Times New Roman"/>
          <w:sz w:val="24"/>
          <w:szCs w:val="24"/>
        </w:rPr>
        <w:t>va’dlerde</w:t>
      </w:r>
      <w:proofErr w:type="spellEnd"/>
      <w:r w:rsidRPr="00AC0CA6">
        <w:rPr>
          <w:rFonts w:cs="Times New Roman"/>
          <w:sz w:val="24"/>
          <w:szCs w:val="24"/>
        </w:rPr>
        <w:t xml:space="preserve"> bulun (sizleri en üstün refah ve medeniyet seviyesinde yaşatacağız (ve sizi şu makamlara çıkartacağız) deyip ümitlendir, kendine çek.) Fakat şeytan (insî münafık) yalnız bir aldatış </w:t>
      </w:r>
      <w:proofErr w:type="spellStart"/>
      <w:r w:rsidRPr="00AC0CA6">
        <w:rPr>
          <w:rFonts w:cs="Times New Roman"/>
          <w:sz w:val="24"/>
          <w:szCs w:val="24"/>
        </w:rPr>
        <w:t>va’d</w:t>
      </w:r>
      <w:proofErr w:type="spellEnd"/>
      <w:r w:rsidRPr="00AC0CA6">
        <w:rPr>
          <w:rFonts w:cs="Times New Roman"/>
          <w:sz w:val="24"/>
          <w:szCs w:val="24"/>
        </w:rPr>
        <w:t xml:space="preserve"> eder, diye ehl-i dalâletin </w:t>
      </w:r>
      <w:proofErr w:type="spellStart"/>
      <w:r w:rsidRPr="00AC0CA6">
        <w:rPr>
          <w:rFonts w:cs="Times New Roman"/>
          <w:sz w:val="24"/>
          <w:szCs w:val="24"/>
        </w:rPr>
        <w:t>ifsaddaki</w:t>
      </w:r>
      <w:proofErr w:type="spellEnd"/>
      <w:r w:rsidRPr="00AC0CA6">
        <w:rPr>
          <w:rFonts w:cs="Times New Roman"/>
          <w:sz w:val="24"/>
          <w:szCs w:val="24"/>
        </w:rPr>
        <w:t xml:space="preserve"> esas </w:t>
      </w:r>
      <w:proofErr w:type="spellStart"/>
      <w:r w:rsidRPr="00AC0CA6">
        <w:rPr>
          <w:rFonts w:cs="Times New Roman"/>
          <w:sz w:val="24"/>
          <w:szCs w:val="24"/>
        </w:rPr>
        <w:t>metodlarını</w:t>
      </w:r>
      <w:proofErr w:type="spellEnd"/>
      <w:r w:rsidRPr="00AC0CA6">
        <w:rPr>
          <w:rFonts w:cs="Times New Roman"/>
          <w:sz w:val="24"/>
          <w:szCs w:val="24"/>
        </w:rPr>
        <w:t xml:space="preserve"> </w:t>
      </w:r>
      <w:proofErr w:type="spellStart"/>
      <w:r w:rsidRPr="00AC0CA6">
        <w:rPr>
          <w:rFonts w:cs="Times New Roman"/>
          <w:sz w:val="24"/>
          <w:szCs w:val="24"/>
        </w:rPr>
        <w:t>icmalen</w:t>
      </w:r>
      <w:proofErr w:type="spellEnd"/>
      <w:r w:rsidRPr="00AC0CA6">
        <w:rPr>
          <w:rFonts w:cs="Times New Roman"/>
          <w:sz w:val="24"/>
          <w:szCs w:val="24"/>
        </w:rPr>
        <w:t xml:space="preserve"> beyan eder.</w:t>
      </w:r>
      <w:r>
        <w:rPr>
          <w:rFonts w:cs="Times New Roman"/>
          <w:sz w:val="24"/>
          <w:szCs w:val="24"/>
        </w:rPr>
        <w:t xml:space="preserve">” </w:t>
      </w:r>
      <w:r w:rsidRPr="00EA0420">
        <w:rPr>
          <w:rFonts w:cs="Times New Roman"/>
          <w:b/>
          <w:bCs/>
          <w:sz w:val="24"/>
          <w:szCs w:val="24"/>
        </w:rPr>
        <w:t xml:space="preserve">(İslam Prensipleri Ansiklopedisi </w:t>
      </w:r>
      <w:r>
        <w:rPr>
          <w:rFonts w:cs="Times New Roman"/>
          <w:b/>
          <w:bCs/>
          <w:sz w:val="24"/>
          <w:szCs w:val="24"/>
        </w:rPr>
        <w:t>Aile maddesi 167</w:t>
      </w:r>
      <w:r w:rsidRPr="00EA0420">
        <w:rPr>
          <w:rFonts w:cs="Times New Roman"/>
          <w:b/>
          <w:bCs/>
          <w:sz w:val="24"/>
          <w:szCs w:val="24"/>
        </w:rPr>
        <w:t xml:space="preserve">. </w:t>
      </w:r>
      <w:proofErr w:type="spellStart"/>
      <w:r w:rsidRPr="00EA0420">
        <w:rPr>
          <w:rFonts w:cs="Times New Roman"/>
          <w:b/>
          <w:bCs/>
          <w:sz w:val="24"/>
          <w:szCs w:val="24"/>
        </w:rPr>
        <w:t>Parağraf</w:t>
      </w:r>
      <w:proofErr w:type="spellEnd"/>
      <w:r w:rsidRPr="00EA0420">
        <w:rPr>
          <w:rFonts w:cs="Times New Roman"/>
          <w:b/>
          <w:bCs/>
          <w:sz w:val="24"/>
          <w:szCs w:val="24"/>
        </w:rPr>
        <w:t xml:space="preserve">) </w:t>
      </w:r>
    </w:p>
    <w:p w:rsidR="005A4DF8" w:rsidRDefault="005A4DF8" w:rsidP="00AC0CA6">
      <w:pPr>
        <w:pStyle w:val="DipnotMetni"/>
        <w:spacing w:before="12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4F46"/>
    <w:rsid w:val="000048D8"/>
    <w:rsid w:val="00036EC6"/>
    <w:rsid w:val="0005569C"/>
    <w:rsid w:val="000870CF"/>
    <w:rsid w:val="000930DE"/>
    <w:rsid w:val="000D39E0"/>
    <w:rsid w:val="000E67B3"/>
    <w:rsid w:val="000F0629"/>
    <w:rsid w:val="00127A1F"/>
    <w:rsid w:val="00132403"/>
    <w:rsid w:val="001338CA"/>
    <w:rsid w:val="0014160C"/>
    <w:rsid w:val="001C0BF3"/>
    <w:rsid w:val="001F7A39"/>
    <w:rsid w:val="0022625B"/>
    <w:rsid w:val="002C2D31"/>
    <w:rsid w:val="0039474B"/>
    <w:rsid w:val="003A7B69"/>
    <w:rsid w:val="003B0486"/>
    <w:rsid w:val="004669EA"/>
    <w:rsid w:val="00481AD2"/>
    <w:rsid w:val="004F2D9C"/>
    <w:rsid w:val="00524B8D"/>
    <w:rsid w:val="005258AE"/>
    <w:rsid w:val="00562B3E"/>
    <w:rsid w:val="00586D4F"/>
    <w:rsid w:val="005A4DF8"/>
    <w:rsid w:val="005D7DE7"/>
    <w:rsid w:val="00611D5D"/>
    <w:rsid w:val="00680638"/>
    <w:rsid w:val="006E4DA9"/>
    <w:rsid w:val="00715446"/>
    <w:rsid w:val="007C0DCC"/>
    <w:rsid w:val="00825D69"/>
    <w:rsid w:val="008608C4"/>
    <w:rsid w:val="00972D20"/>
    <w:rsid w:val="00992374"/>
    <w:rsid w:val="009A2DB4"/>
    <w:rsid w:val="00A06F73"/>
    <w:rsid w:val="00A478EB"/>
    <w:rsid w:val="00A57EBB"/>
    <w:rsid w:val="00AC0CA6"/>
    <w:rsid w:val="00B12C4B"/>
    <w:rsid w:val="00B63D14"/>
    <w:rsid w:val="00B80FFD"/>
    <w:rsid w:val="00C14F46"/>
    <w:rsid w:val="00C829FE"/>
    <w:rsid w:val="00C9647B"/>
    <w:rsid w:val="00D4284A"/>
    <w:rsid w:val="00D55856"/>
    <w:rsid w:val="00D677FC"/>
    <w:rsid w:val="00D70DCB"/>
    <w:rsid w:val="00D83A36"/>
    <w:rsid w:val="00E27EA8"/>
    <w:rsid w:val="00E83D7A"/>
    <w:rsid w:val="00EA0420"/>
    <w:rsid w:val="00ED7E8B"/>
    <w:rsid w:val="00EF5FEF"/>
    <w:rsid w:val="00F70614"/>
    <w:rsid w:val="00FA67DF"/>
    <w:rsid w:val="00FB5E87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818508"/>
  <w15:docId w15:val="{9F9C7630-8975-4D2B-B100-A81A034F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403"/>
    <w:pPr>
      <w:jc w:val="both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rsid w:val="00E27EA8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locked/>
    <w:rsid w:val="003B0486"/>
    <w:rPr>
      <w:rFonts w:cs="Times New Roman"/>
      <w:sz w:val="20"/>
      <w:szCs w:val="20"/>
      <w:lang w:eastAsia="en-US"/>
    </w:rPr>
  </w:style>
  <w:style w:type="character" w:styleId="DipnotBavurusu">
    <w:name w:val="footnote reference"/>
    <w:uiPriority w:val="99"/>
    <w:semiHidden/>
    <w:rsid w:val="00E27EA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84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7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12</cp:revision>
  <dcterms:created xsi:type="dcterms:W3CDTF">2019-06-06T11:26:00Z</dcterms:created>
  <dcterms:modified xsi:type="dcterms:W3CDTF">2019-06-29T10:18:00Z</dcterms:modified>
</cp:coreProperties>
</file>